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2" w:type="dxa"/>
        <w:jc w:val="center"/>
        <w:tblLook w:val="01E0" w:firstRow="1" w:lastRow="1" w:firstColumn="1" w:lastColumn="1" w:noHBand="0" w:noVBand="0"/>
      </w:tblPr>
      <w:tblGrid>
        <w:gridCol w:w="3976"/>
        <w:gridCol w:w="6086"/>
      </w:tblGrid>
      <w:tr w:rsidR="00732FAC" w:rsidRPr="00732FAC" w14:paraId="25D77CE3" w14:textId="77777777" w:rsidTr="00DC7427">
        <w:trPr>
          <w:jc w:val="center"/>
        </w:trPr>
        <w:tc>
          <w:tcPr>
            <w:tcW w:w="3976" w:type="dxa"/>
            <w:shd w:val="clear" w:color="auto" w:fill="auto"/>
          </w:tcPr>
          <w:p w14:paraId="24410CB5" w14:textId="77777777" w:rsidR="00B82D49" w:rsidRPr="00732FAC" w:rsidRDefault="00B82D49" w:rsidP="00065B86">
            <w:pPr>
              <w:pStyle w:val="NormalWeb"/>
              <w:tabs>
                <w:tab w:val="left" w:pos="2972"/>
              </w:tabs>
              <w:spacing w:before="0" w:beforeAutospacing="0" w:after="0" w:afterAutospacing="0"/>
              <w:jc w:val="center"/>
              <w:rPr>
                <w:sz w:val="28"/>
                <w:szCs w:val="28"/>
              </w:rPr>
            </w:pPr>
            <w:r w:rsidRPr="00732FAC">
              <w:rPr>
                <w:sz w:val="28"/>
                <w:szCs w:val="28"/>
              </w:rPr>
              <w:t>UBND TỈNH TUYÊN QUANG</w:t>
            </w:r>
          </w:p>
          <w:p w14:paraId="6E913658" w14:textId="77777777" w:rsidR="00B82D49" w:rsidRPr="00732FAC" w:rsidRDefault="00A076D0" w:rsidP="00065B86">
            <w:pPr>
              <w:pStyle w:val="NormalWeb"/>
              <w:spacing w:before="0" w:beforeAutospacing="0" w:after="0" w:afterAutospacing="0"/>
              <w:jc w:val="center"/>
              <w:rPr>
                <w:b/>
                <w:sz w:val="28"/>
                <w:szCs w:val="28"/>
              </w:rPr>
            </w:pPr>
            <w:r w:rsidRPr="00732FAC">
              <w:rPr>
                <w:b/>
                <w:noProof/>
                <w:sz w:val="28"/>
                <w:szCs w:val="28"/>
                <w:lang w:val="vi-VN" w:eastAsia="vi-VN"/>
              </w:rPr>
              <mc:AlternateContent>
                <mc:Choice Requires="wps">
                  <w:drawing>
                    <wp:anchor distT="0" distB="0" distL="114300" distR="114300" simplePos="0" relativeHeight="251657728" behindDoc="0" locked="0" layoutInCell="1" allowOverlap="1" wp14:anchorId="70EEA2E7" wp14:editId="0DEC7C9F">
                      <wp:simplePos x="0" y="0"/>
                      <wp:positionH relativeFrom="column">
                        <wp:posOffset>925195</wp:posOffset>
                      </wp:positionH>
                      <wp:positionV relativeFrom="paragraph">
                        <wp:posOffset>205105</wp:posOffset>
                      </wp:positionV>
                      <wp:extent cx="509270" cy="0"/>
                      <wp:effectExtent l="0" t="0" r="24130" b="1905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9764E" id="Line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16.15pt" to="112.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"/>
                  </w:pict>
                </mc:Fallback>
              </mc:AlternateContent>
            </w:r>
            <w:r w:rsidR="00B82D49" w:rsidRPr="00732FAC">
              <w:rPr>
                <w:b/>
                <w:sz w:val="28"/>
                <w:szCs w:val="28"/>
              </w:rPr>
              <w:t>SỞ NỘI VỤ</w:t>
            </w:r>
          </w:p>
        </w:tc>
        <w:tc>
          <w:tcPr>
            <w:tcW w:w="6086" w:type="dxa"/>
            <w:shd w:val="clear" w:color="auto" w:fill="auto"/>
          </w:tcPr>
          <w:p w14:paraId="53DECFD2" w14:textId="77777777" w:rsidR="00B82D49" w:rsidRPr="00732FAC" w:rsidRDefault="00A076D0" w:rsidP="00065B86">
            <w:pPr>
              <w:pStyle w:val="NormalWeb"/>
              <w:spacing w:before="0" w:beforeAutospacing="0" w:after="0" w:afterAutospacing="0"/>
              <w:jc w:val="center"/>
              <w:rPr>
                <w:sz w:val="28"/>
                <w:szCs w:val="28"/>
              </w:rPr>
            </w:pPr>
            <w:r w:rsidRPr="00732FAC">
              <w:rPr>
                <w:b/>
                <w:bCs/>
                <w:noProof/>
                <w:sz w:val="28"/>
                <w:szCs w:val="28"/>
                <w:lang w:val="vi-VN" w:eastAsia="vi-VN"/>
              </w:rPr>
              <mc:AlternateContent>
                <mc:Choice Requires="wps">
                  <w:drawing>
                    <wp:anchor distT="0" distB="0" distL="114300" distR="114300" simplePos="0" relativeHeight="251661824" behindDoc="0" locked="0" layoutInCell="1" allowOverlap="1" wp14:anchorId="44758740" wp14:editId="6BD27186">
                      <wp:simplePos x="0" y="0"/>
                      <wp:positionH relativeFrom="column">
                        <wp:posOffset>772795</wp:posOffset>
                      </wp:positionH>
                      <wp:positionV relativeFrom="paragraph">
                        <wp:posOffset>412750</wp:posOffset>
                      </wp:positionV>
                      <wp:extent cx="2171700" cy="0"/>
                      <wp:effectExtent l="0" t="0" r="1905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6B69D"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32.5pt" to="231.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"/>
                  </w:pict>
                </mc:Fallback>
              </mc:AlternateContent>
            </w:r>
            <w:r w:rsidR="00B82D49" w:rsidRPr="00732FAC">
              <w:rPr>
                <w:b/>
                <w:bCs/>
                <w:sz w:val="28"/>
                <w:szCs w:val="28"/>
              </w:rPr>
              <w:t>CỘNG HÒA XÃ HỘI CHỦ NGHĨA VIỆT NAM</w:t>
            </w:r>
            <w:r w:rsidR="00B82D49" w:rsidRPr="00732FAC">
              <w:rPr>
                <w:b/>
                <w:bCs/>
                <w:sz w:val="28"/>
                <w:szCs w:val="28"/>
              </w:rPr>
              <w:br/>
              <w:t xml:space="preserve">Độc lập </w:t>
            </w:r>
            <w:r w:rsidR="00B82D49" w:rsidRPr="00732FAC">
              <w:rPr>
                <w:bCs/>
                <w:sz w:val="28"/>
                <w:szCs w:val="28"/>
              </w:rPr>
              <w:t>-</w:t>
            </w:r>
            <w:r w:rsidR="00B82D49" w:rsidRPr="00732FAC">
              <w:rPr>
                <w:b/>
                <w:bCs/>
                <w:sz w:val="28"/>
                <w:szCs w:val="28"/>
              </w:rPr>
              <w:t xml:space="preserve"> Tự do </w:t>
            </w:r>
            <w:r w:rsidR="00B82D49" w:rsidRPr="00732FAC">
              <w:rPr>
                <w:bCs/>
                <w:sz w:val="28"/>
                <w:szCs w:val="28"/>
              </w:rPr>
              <w:t>-</w:t>
            </w:r>
            <w:r w:rsidR="00B82D49" w:rsidRPr="00732FAC">
              <w:rPr>
                <w:b/>
                <w:bCs/>
                <w:sz w:val="28"/>
                <w:szCs w:val="28"/>
              </w:rPr>
              <w:t xml:space="preserve"> Hạnh phúc</w:t>
            </w:r>
            <w:r w:rsidR="00B82D49" w:rsidRPr="00732FAC">
              <w:rPr>
                <w:rStyle w:val="apple-converted-space"/>
                <w:b/>
                <w:bCs/>
                <w:sz w:val="28"/>
                <w:szCs w:val="28"/>
              </w:rPr>
              <w:t> </w:t>
            </w:r>
            <w:r w:rsidR="00B82D49" w:rsidRPr="00732FAC">
              <w:rPr>
                <w:b/>
                <w:bCs/>
                <w:sz w:val="28"/>
                <w:szCs w:val="28"/>
              </w:rPr>
              <w:br/>
            </w:r>
          </w:p>
        </w:tc>
      </w:tr>
      <w:tr w:rsidR="00732FAC" w:rsidRPr="00732FAC" w14:paraId="4ECD26F1" w14:textId="77777777" w:rsidTr="00DC7427">
        <w:trPr>
          <w:jc w:val="center"/>
        </w:trPr>
        <w:tc>
          <w:tcPr>
            <w:tcW w:w="3976" w:type="dxa"/>
            <w:shd w:val="clear" w:color="auto" w:fill="auto"/>
          </w:tcPr>
          <w:p w14:paraId="56DEE2E3" w14:textId="77777777" w:rsidR="00B82D49" w:rsidRPr="00732FAC" w:rsidRDefault="00B82D49" w:rsidP="00065B86">
            <w:pPr>
              <w:pStyle w:val="NormalWeb"/>
              <w:spacing w:before="0" w:beforeAutospacing="0" w:after="0" w:afterAutospacing="0"/>
              <w:jc w:val="center"/>
              <w:rPr>
                <w:sz w:val="28"/>
                <w:szCs w:val="28"/>
              </w:rPr>
            </w:pPr>
            <w:r w:rsidRPr="00732FAC">
              <w:rPr>
                <w:sz w:val="28"/>
                <w:szCs w:val="28"/>
              </w:rPr>
              <w:t>Số:       /TTr-SNV</w:t>
            </w:r>
          </w:p>
        </w:tc>
        <w:tc>
          <w:tcPr>
            <w:tcW w:w="6086" w:type="dxa"/>
            <w:shd w:val="clear" w:color="auto" w:fill="auto"/>
          </w:tcPr>
          <w:p w14:paraId="3FB2F0D0" w14:textId="77777777" w:rsidR="00B82D49" w:rsidRPr="00732FAC" w:rsidRDefault="00B82D49" w:rsidP="007D05D8">
            <w:pPr>
              <w:pStyle w:val="NormalWeb"/>
              <w:spacing w:before="0" w:beforeAutospacing="0" w:after="0" w:afterAutospacing="0"/>
              <w:jc w:val="right"/>
              <w:rPr>
                <w:sz w:val="28"/>
                <w:szCs w:val="28"/>
                <w:lang w:val="vi-VN"/>
              </w:rPr>
            </w:pPr>
            <w:r w:rsidRPr="00732FAC">
              <w:rPr>
                <w:i/>
                <w:iCs/>
                <w:sz w:val="28"/>
                <w:szCs w:val="28"/>
              </w:rPr>
              <w:t xml:space="preserve">Tuyên Quang, ngày     </w:t>
            </w:r>
            <w:r w:rsidR="00F123BC" w:rsidRPr="00732FAC">
              <w:rPr>
                <w:i/>
                <w:iCs/>
                <w:sz w:val="28"/>
                <w:szCs w:val="28"/>
              </w:rPr>
              <w:t xml:space="preserve">  </w:t>
            </w:r>
            <w:r w:rsidRPr="00732FAC">
              <w:rPr>
                <w:i/>
                <w:iCs/>
                <w:sz w:val="28"/>
                <w:szCs w:val="28"/>
              </w:rPr>
              <w:t xml:space="preserve"> tháng </w:t>
            </w:r>
            <w:r w:rsidR="007D05D8" w:rsidRPr="00732FAC">
              <w:rPr>
                <w:i/>
                <w:iCs/>
                <w:sz w:val="28"/>
                <w:szCs w:val="28"/>
                <w:lang w:val="vi-VN"/>
              </w:rPr>
              <w:t xml:space="preserve">      </w:t>
            </w:r>
            <w:r w:rsidRPr="00732FAC">
              <w:rPr>
                <w:i/>
                <w:iCs/>
                <w:sz w:val="28"/>
                <w:szCs w:val="28"/>
              </w:rPr>
              <w:t>năm 202</w:t>
            </w:r>
            <w:r w:rsidR="00DA4547" w:rsidRPr="00732FAC">
              <w:rPr>
                <w:i/>
                <w:iCs/>
                <w:sz w:val="28"/>
                <w:szCs w:val="28"/>
                <w:lang w:val="vi-VN"/>
              </w:rPr>
              <w:t>3</w:t>
            </w:r>
          </w:p>
        </w:tc>
      </w:tr>
    </w:tbl>
    <w:p w14:paraId="2F5BBB0D" w14:textId="4E168915" w:rsidR="00B82D49" w:rsidRPr="00732FAC" w:rsidRDefault="005C07B8" w:rsidP="00E90FCA">
      <w:pPr>
        <w:pStyle w:val="BodyTextIndent2"/>
        <w:ind w:firstLine="0"/>
        <w:jc w:val="center"/>
        <w:rPr>
          <w:rFonts w:ascii="Times New Roman" w:hAnsi="Times New Roman"/>
          <w:b/>
          <w:i w:val="0"/>
          <w:szCs w:val="28"/>
        </w:rPr>
      </w:pPr>
      <w:r w:rsidRPr="00732FAC">
        <w:rPr>
          <w:rFonts w:ascii="Times New Roman" w:hAnsi="Times New Roman"/>
          <w:b/>
          <w:i w:val="0"/>
          <w:noProof/>
          <w:szCs w:val="28"/>
          <w:lang w:val="vi-VN" w:eastAsia="vi-VN"/>
        </w:rPr>
        <mc:AlternateContent>
          <mc:Choice Requires="wps">
            <w:drawing>
              <wp:anchor distT="45720" distB="45720" distL="114300" distR="114300" simplePos="0" relativeHeight="251663872" behindDoc="0" locked="0" layoutInCell="1" allowOverlap="1" wp14:anchorId="2DCCE646" wp14:editId="3AB144D9">
                <wp:simplePos x="0" y="0"/>
                <wp:positionH relativeFrom="column">
                  <wp:posOffset>3810</wp:posOffset>
                </wp:positionH>
                <wp:positionV relativeFrom="paragraph">
                  <wp:posOffset>165100</wp:posOffset>
                </wp:positionV>
                <wp:extent cx="119062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solidFill>
                            <a:srgbClr val="000000"/>
                          </a:solidFill>
                          <a:miter lim="800000"/>
                          <a:headEnd/>
                          <a:tailEnd/>
                        </a:ln>
                      </wps:spPr>
                      <wps:txbx>
                        <w:txbxContent>
                          <w:p w14:paraId="75BA0AA9" w14:textId="0EB30C5B" w:rsidR="005C07B8" w:rsidRPr="005C07B8" w:rsidRDefault="005C07B8" w:rsidP="005C07B8">
                            <w:pPr>
                              <w:jc w:val="center"/>
                              <w:rPr>
                                <w:rFonts w:ascii="Times New Roman" w:hAnsi="Times New Roman"/>
                                <w:lang w:val="vi-VN"/>
                              </w:rPr>
                            </w:pPr>
                            <w:r w:rsidRPr="005C07B8">
                              <w:rPr>
                                <w:rFonts w:ascii="Times New Roman" w:hAnsi="Times New Roman"/>
                                <w:lang w:val="vi-VN"/>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CCE646" id="_x0000_t202" coordsize="21600,21600" o:spt="202" path="m,l,21600r21600,l21600,xe">
                <v:stroke joinstyle="miter"/>
                <v:path gradientshapeok="t" o:connecttype="rect"/>
              </v:shapetype>
              <v:shape id="Text Box 2" o:spid="_x0000_s1026" type="#_x0000_t202" style="position:absolute;left:0;text-align:left;margin-left:.3pt;margin-top:13pt;width:93.7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">
                <v:textbox style="mso-fit-shape-to-text:t">
                  <w:txbxContent>
                    <w:p w14:paraId="75BA0AA9" w14:textId="0EB30C5B" w:rsidR="005C07B8" w:rsidRPr="005C07B8" w:rsidRDefault="005C07B8" w:rsidP="005C07B8">
                      <w:pPr>
                        <w:jc w:val="center"/>
                        <w:rPr>
                          <w:rFonts w:ascii="Times New Roman" w:hAnsi="Times New Roman"/>
                          <w:lang w:val="vi-VN"/>
                        </w:rPr>
                      </w:pPr>
                      <w:r w:rsidRPr="005C07B8">
                        <w:rPr>
                          <w:rFonts w:ascii="Times New Roman" w:hAnsi="Times New Roman"/>
                          <w:lang w:val="vi-VN"/>
                        </w:rPr>
                        <w:t>DỰ THẢO</w:t>
                      </w:r>
                    </w:p>
                  </w:txbxContent>
                </v:textbox>
                <w10:wrap type="square"/>
              </v:shape>
            </w:pict>
          </mc:Fallback>
        </mc:AlternateContent>
      </w:r>
    </w:p>
    <w:p w14:paraId="685F29C4" w14:textId="3E9DFD98" w:rsidR="005B3898" w:rsidRPr="00732FAC" w:rsidRDefault="005B3898" w:rsidP="00E90FCA">
      <w:pPr>
        <w:pStyle w:val="BodyTextIndent2"/>
        <w:ind w:firstLine="0"/>
        <w:jc w:val="center"/>
        <w:rPr>
          <w:rFonts w:ascii="Times New Roman" w:hAnsi="Times New Roman"/>
          <w:b/>
          <w:i w:val="0"/>
          <w:szCs w:val="28"/>
        </w:rPr>
      </w:pPr>
    </w:p>
    <w:p w14:paraId="48D19D85" w14:textId="77777777" w:rsidR="005C07B8" w:rsidRPr="00732FAC" w:rsidRDefault="005C07B8" w:rsidP="00E90FCA">
      <w:pPr>
        <w:pStyle w:val="BodyTextIndent2"/>
        <w:ind w:firstLine="0"/>
        <w:jc w:val="center"/>
        <w:rPr>
          <w:rFonts w:ascii="Times New Roman" w:hAnsi="Times New Roman"/>
          <w:b/>
          <w:i w:val="0"/>
          <w:szCs w:val="28"/>
        </w:rPr>
      </w:pPr>
    </w:p>
    <w:p w14:paraId="0D44477B" w14:textId="77777777" w:rsidR="00D44D1B" w:rsidRPr="00732FAC" w:rsidRDefault="00D44D1B" w:rsidP="00E90FCA">
      <w:pPr>
        <w:pStyle w:val="BodyTextIndent2"/>
        <w:ind w:firstLine="0"/>
        <w:jc w:val="center"/>
        <w:rPr>
          <w:rFonts w:ascii="Times New Roman" w:hAnsi="Times New Roman"/>
          <w:b/>
          <w:i w:val="0"/>
          <w:szCs w:val="28"/>
        </w:rPr>
      </w:pPr>
      <w:r w:rsidRPr="00732FAC">
        <w:rPr>
          <w:rFonts w:ascii="Times New Roman" w:hAnsi="Times New Roman"/>
          <w:b/>
          <w:i w:val="0"/>
          <w:szCs w:val="28"/>
        </w:rPr>
        <w:t>TỜ TRÌNH</w:t>
      </w:r>
    </w:p>
    <w:p w14:paraId="0F76FAA6" w14:textId="3739E978" w:rsidR="00F80C0D" w:rsidRPr="00732FAC" w:rsidRDefault="00E2734C" w:rsidP="00F80C0D">
      <w:pPr>
        <w:jc w:val="center"/>
        <w:rPr>
          <w:rFonts w:ascii="Times New Roman" w:hAnsi="Times New Roman"/>
          <w:b/>
          <w:bCs/>
          <w:iCs/>
          <w:spacing w:val="-2"/>
          <w:szCs w:val="28"/>
          <w:lang w:val="vi-VN"/>
        </w:rPr>
      </w:pPr>
      <w:r w:rsidRPr="00732FAC">
        <w:rPr>
          <w:rFonts w:ascii="Times New Roman" w:hAnsi="Times New Roman"/>
          <w:b/>
          <w:bCs/>
          <w:iCs/>
          <w:spacing w:val="-2"/>
          <w:szCs w:val="28"/>
          <w:lang w:val="vi-VN"/>
        </w:rPr>
        <w:t>Dự thảo</w:t>
      </w:r>
      <w:r w:rsidR="006E5391" w:rsidRPr="00732FAC">
        <w:rPr>
          <w:rFonts w:ascii="Times New Roman" w:hAnsi="Times New Roman"/>
          <w:b/>
          <w:bCs/>
          <w:iCs/>
          <w:spacing w:val="-2"/>
          <w:szCs w:val="28"/>
          <w:lang w:val="vi-VN"/>
        </w:rPr>
        <w:t xml:space="preserve"> </w:t>
      </w:r>
      <w:r w:rsidR="00234BE1" w:rsidRPr="00732FAC">
        <w:rPr>
          <w:rFonts w:ascii="Times New Roman" w:hAnsi="Times New Roman"/>
          <w:b/>
          <w:bCs/>
          <w:iCs/>
          <w:spacing w:val="-2"/>
          <w:szCs w:val="28"/>
          <w:lang w:val="vi-VN"/>
        </w:rPr>
        <w:t xml:space="preserve">Quyết định </w:t>
      </w:r>
      <w:r w:rsidRPr="00732FAC">
        <w:rPr>
          <w:rFonts w:ascii="Times New Roman" w:hAnsi="Times New Roman"/>
          <w:b/>
          <w:bCs/>
          <w:iCs/>
          <w:spacing w:val="-2"/>
          <w:szCs w:val="28"/>
          <w:lang w:val="vi-VN"/>
        </w:rPr>
        <w:t xml:space="preserve">ban hành </w:t>
      </w:r>
      <w:r w:rsidR="00F80C0D" w:rsidRPr="00732FAC">
        <w:rPr>
          <w:rFonts w:ascii="Times New Roman" w:hAnsi="Times New Roman"/>
          <w:b/>
          <w:bCs/>
          <w:iCs/>
          <w:spacing w:val="-2"/>
          <w:szCs w:val="28"/>
          <w:lang w:val="vi-VN"/>
        </w:rPr>
        <w:t>Quy chế quản lý, sử dụng,</w:t>
      </w:r>
    </w:p>
    <w:p w14:paraId="627A7849" w14:textId="264D6C5D" w:rsidR="00F80C0D" w:rsidRPr="00732FAC" w:rsidRDefault="00F80C0D" w:rsidP="00F80C0D">
      <w:pPr>
        <w:jc w:val="center"/>
        <w:rPr>
          <w:rFonts w:ascii="Times New Roman" w:hAnsi="Times New Roman"/>
          <w:b/>
          <w:bCs/>
          <w:iCs/>
          <w:spacing w:val="-2"/>
          <w:szCs w:val="28"/>
          <w:lang w:val="vi-VN"/>
        </w:rPr>
      </w:pPr>
      <w:r w:rsidRPr="00732FAC">
        <w:rPr>
          <w:rFonts w:ascii="Times New Roman" w:hAnsi="Times New Roman"/>
          <w:b/>
          <w:bCs/>
          <w:iCs/>
          <w:spacing w:val="-2"/>
          <w:szCs w:val="28"/>
          <w:lang w:val="vi-VN"/>
        </w:rPr>
        <w:t xml:space="preserve"> khai thác cơ sở dữ liệu cán bộ, công chức, viên chức,</w:t>
      </w:r>
      <w:r w:rsidR="009E432F" w:rsidRPr="00732FAC">
        <w:rPr>
          <w:rFonts w:ascii="Times New Roman" w:hAnsi="Times New Roman"/>
          <w:b/>
          <w:bCs/>
          <w:iCs/>
          <w:spacing w:val="-2"/>
          <w:szCs w:val="28"/>
          <w:lang w:val="vi-VN"/>
        </w:rPr>
        <w:t xml:space="preserve"> </w:t>
      </w:r>
      <w:r w:rsidRPr="00732FAC">
        <w:rPr>
          <w:rFonts w:ascii="Times New Roman" w:hAnsi="Times New Roman"/>
          <w:b/>
          <w:bCs/>
          <w:iCs/>
          <w:spacing w:val="-2"/>
          <w:szCs w:val="28"/>
          <w:lang w:val="vi-VN"/>
        </w:rPr>
        <w:t>người lao động</w:t>
      </w:r>
    </w:p>
    <w:p w14:paraId="74458D1A" w14:textId="77777777" w:rsidR="00D70725" w:rsidRPr="00732FAC" w:rsidRDefault="00F80C0D" w:rsidP="00F80C0D">
      <w:pPr>
        <w:jc w:val="center"/>
        <w:rPr>
          <w:rFonts w:ascii="Times New Roman" w:hAnsi="Times New Roman"/>
          <w:b/>
          <w:bCs/>
          <w:iCs/>
          <w:spacing w:val="-2"/>
          <w:szCs w:val="28"/>
          <w:lang w:val="vi-VN"/>
        </w:rPr>
      </w:pPr>
      <w:r w:rsidRPr="00732FAC">
        <w:rPr>
          <w:rFonts w:ascii="Times New Roman" w:hAnsi="Times New Roman"/>
          <w:b/>
          <w:bCs/>
          <w:iCs/>
          <w:spacing w:val="-2"/>
          <w:szCs w:val="28"/>
          <w:lang w:val="vi-VN"/>
        </w:rPr>
        <w:t>tỉnh Tuyên Quang; cập nhật, đồng bộ cơ sở dữ liệu quốc gia</w:t>
      </w:r>
      <w:r w:rsidR="00D70725" w:rsidRPr="00732FAC">
        <w:rPr>
          <w:rFonts w:ascii="Times New Roman" w:hAnsi="Times New Roman"/>
          <w:b/>
          <w:bCs/>
          <w:iCs/>
          <w:spacing w:val="-2"/>
          <w:szCs w:val="28"/>
          <w:lang w:val="vi-VN"/>
        </w:rPr>
        <w:t xml:space="preserve"> </w:t>
      </w:r>
      <w:r w:rsidRPr="00732FAC">
        <w:rPr>
          <w:rFonts w:ascii="Times New Roman" w:hAnsi="Times New Roman"/>
          <w:b/>
          <w:bCs/>
          <w:iCs/>
          <w:spacing w:val="-2"/>
          <w:szCs w:val="28"/>
          <w:lang w:val="vi-VN"/>
        </w:rPr>
        <w:t xml:space="preserve">về cán bộ, </w:t>
      </w:r>
    </w:p>
    <w:p w14:paraId="166C34F6" w14:textId="43BE6C1F" w:rsidR="00D70725" w:rsidRPr="00732FAC" w:rsidRDefault="00F80C0D" w:rsidP="00F80C0D">
      <w:pPr>
        <w:jc w:val="center"/>
        <w:rPr>
          <w:rFonts w:ascii="Times New Roman" w:hAnsi="Times New Roman"/>
          <w:b/>
          <w:bCs/>
          <w:iCs/>
          <w:spacing w:val="-2"/>
          <w:szCs w:val="28"/>
          <w:lang w:val="vi-VN"/>
        </w:rPr>
      </w:pPr>
      <w:r w:rsidRPr="00732FAC">
        <w:rPr>
          <w:rFonts w:ascii="Times New Roman" w:hAnsi="Times New Roman"/>
          <w:b/>
          <w:bCs/>
          <w:iCs/>
          <w:spacing w:val="-2"/>
          <w:szCs w:val="28"/>
          <w:lang w:val="vi-VN"/>
        </w:rPr>
        <w:t>công chức, viên chức</w:t>
      </w:r>
      <w:r w:rsidR="00D70725" w:rsidRPr="00732FAC">
        <w:rPr>
          <w:rFonts w:ascii="Times New Roman" w:hAnsi="Times New Roman"/>
          <w:b/>
          <w:bCs/>
          <w:iCs/>
          <w:spacing w:val="-2"/>
          <w:szCs w:val="28"/>
          <w:lang w:val="vi-VN"/>
        </w:rPr>
        <w:t xml:space="preserve"> </w:t>
      </w:r>
      <w:r w:rsidR="00E2734C" w:rsidRPr="00732FAC">
        <w:rPr>
          <w:rFonts w:ascii="Times New Roman" w:hAnsi="Times New Roman"/>
          <w:b/>
          <w:bCs/>
          <w:iCs/>
          <w:spacing w:val="-2"/>
          <w:szCs w:val="28"/>
          <w:lang w:val="vi-VN"/>
        </w:rPr>
        <w:t>(</w:t>
      </w:r>
      <w:r w:rsidR="00D70725" w:rsidRPr="00732FAC">
        <w:rPr>
          <w:rFonts w:ascii="Times New Roman" w:hAnsi="Times New Roman"/>
          <w:b/>
          <w:bCs/>
          <w:iCs/>
          <w:spacing w:val="-2"/>
          <w:szCs w:val="28"/>
          <w:lang w:val="vi-VN"/>
        </w:rPr>
        <w:t>thay thế Quyết định số 16/2020/QĐ-UBND</w:t>
      </w:r>
    </w:p>
    <w:p w14:paraId="433B49E6" w14:textId="7B46BEB2" w:rsidR="00F80C0D" w:rsidRPr="00732FAC" w:rsidRDefault="00D70725" w:rsidP="00F80C0D">
      <w:pPr>
        <w:jc w:val="center"/>
        <w:rPr>
          <w:rFonts w:ascii="Times New Roman" w:hAnsi="Times New Roman"/>
          <w:b/>
          <w:bCs/>
          <w:iCs/>
          <w:spacing w:val="-2"/>
          <w:szCs w:val="28"/>
          <w:lang w:val="vi-VN"/>
        </w:rPr>
      </w:pPr>
      <w:r w:rsidRPr="00732FAC">
        <w:rPr>
          <w:rFonts w:ascii="Times New Roman" w:hAnsi="Times New Roman"/>
          <w:b/>
          <w:bCs/>
          <w:iCs/>
          <w:spacing w:val="-2"/>
          <w:szCs w:val="28"/>
          <w:lang w:val="vi-VN"/>
        </w:rPr>
        <w:t>ngày 18/9/2020 của Uỷ ban nhân dân tỉnh</w:t>
      </w:r>
      <w:r w:rsidR="00E2734C" w:rsidRPr="00732FAC">
        <w:rPr>
          <w:rFonts w:ascii="Times New Roman" w:hAnsi="Times New Roman"/>
          <w:b/>
          <w:bCs/>
          <w:iCs/>
          <w:spacing w:val="-2"/>
          <w:szCs w:val="28"/>
          <w:lang w:val="vi-VN"/>
        </w:rPr>
        <w:t>)</w:t>
      </w:r>
    </w:p>
    <w:p w14:paraId="548EDA97" w14:textId="47B0FA25" w:rsidR="00F80C0D" w:rsidRPr="00732FAC" w:rsidRDefault="00D70725" w:rsidP="00234BE1">
      <w:pPr>
        <w:snapToGrid w:val="0"/>
        <w:contextualSpacing/>
        <w:jc w:val="center"/>
        <w:rPr>
          <w:rFonts w:ascii="Times New Roman" w:hAnsi="Times New Roman"/>
          <w:b/>
          <w:bCs/>
          <w:iCs/>
          <w:spacing w:val="-2"/>
          <w:szCs w:val="28"/>
          <w:lang w:val="vi-VN"/>
        </w:rPr>
      </w:pPr>
      <w:r w:rsidRPr="00732FAC">
        <w:rPr>
          <w:rFonts w:ascii="Times New Roman" w:hAnsi="Times New Roman"/>
          <w:b/>
          <w:bCs/>
          <w:iCs/>
          <w:noProof/>
          <w:spacing w:val="-2"/>
          <w:szCs w:val="28"/>
          <w:lang w:val="vi-VN" w:eastAsia="vi-VN"/>
        </w:rPr>
        <mc:AlternateContent>
          <mc:Choice Requires="wps">
            <w:drawing>
              <wp:anchor distT="0" distB="0" distL="114300" distR="114300" simplePos="0" relativeHeight="251657216" behindDoc="0" locked="0" layoutInCell="1" allowOverlap="1" wp14:anchorId="035A0244" wp14:editId="235E509E">
                <wp:simplePos x="0" y="0"/>
                <wp:positionH relativeFrom="column">
                  <wp:posOffset>2001520</wp:posOffset>
                </wp:positionH>
                <wp:positionV relativeFrom="paragraph">
                  <wp:posOffset>44923</wp:posOffset>
                </wp:positionV>
                <wp:extent cx="1759585" cy="0"/>
                <wp:effectExtent l="0" t="0" r="31115" b="1905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9DA48" id="_x0000_t32" coordsize="21600,21600" o:spt="32" o:oned="t" path="m,l21600,21600e" filled="f">
                <v:path arrowok="t" fillok="f" o:connecttype="none"/>
                <o:lock v:ext="edit" shapetype="t"/>
              </v:shapetype>
              <v:shape id="AutoShape 30" o:spid="_x0000_s1026" type="#_x0000_t32" style="position:absolute;margin-left:157.6pt;margin-top:3.55pt;width:138.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"/>
            </w:pict>
          </mc:Fallback>
        </mc:AlternateContent>
      </w:r>
    </w:p>
    <w:p w14:paraId="0764AB20" w14:textId="77777777" w:rsidR="005212B8" w:rsidRPr="00732FAC" w:rsidRDefault="005212B8" w:rsidP="00DC7427">
      <w:pPr>
        <w:pStyle w:val="BodyTextIndent2"/>
        <w:spacing w:before="240" w:after="360"/>
        <w:ind w:firstLine="0"/>
        <w:jc w:val="center"/>
        <w:rPr>
          <w:rFonts w:ascii="Times New Roman" w:hAnsi="Times New Roman"/>
          <w:i w:val="0"/>
          <w:spacing w:val="2"/>
          <w:szCs w:val="28"/>
          <w:lang w:val="vi-VN"/>
        </w:rPr>
      </w:pPr>
      <w:r w:rsidRPr="00732FAC">
        <w:rPr>
          <w:rFonts w:ascii="Times New Roman" w:hAnsi="Times New Roman"/>
          <w:i w:val="0"/>
          <w:spacing w:val="2"/>
          <w:szCs w:val="28"/>
          <w:lang w:val="vi-VN"/>
        </w:rPr>
        <w:t>Kính gửi: Ủy ban nhân dân tỉnh</w:t>
      </w:r>
      <w:r w:rsidR="00724E67" w:rsidRPr="00732FAC">
        <w:rPr>
          <w:rFonts w:ascii="Times New Roman" w:hAnsi="Times New Roman"/>
          <w:i w:val="0"/>
          <w:spacing w:val="2"/>
          <w:szCs w:val="28"/>
          <w:lang w:val="vi-VN"/>
        </w:rPr>
        <w:t xml:space="preserve"> Tuyên Quang</w:t>
      </w:r>
    </w:p>
    <w:p w14:paraId="3C059D0D" w14:textId="77777777" w:rsidR="00234BE1" w:rsidRPr="00732FAC" w:rsidRDefault="006466AC" w:rsidP="0032777C">
      <w:pPr>
        <w:pStyle w:val="NormalWeb"/>
        <w:shd w:val="clear" w:color="auto" w:fill="FFFFFF"/>
        <w:spacing w:before="120" w:beforeAutospacing="0" w:after="120" w:afterAutospacing="0"/>
        <w:ind w:firstLine="720"/>
        <w:jc w:val="both"/>
        <w:rPr>
          <w:iCs/>
          <w:spacing w:val="-4"/>
          <w:sz w:val="28"/>
          <w:szCs w:val="28"/>
          <w:lang w:val="vi-VN"/>
        </w:rPr>
      </w:pPr>
      <w:r w:rsidRPr="00732FAC">
        <w:rPr>
          <w:iCs/>
          <w:spacing w:val="-4"/>
          <w:sz w:val="28"/>
          <w:szCs w:val="28"/>
          <w:lang w:val="vi-VN"/>
        </w:rPr>
        <w:t>Thực hiện quy định của Luật Ban hành văn bản quy phạm pháp ngày 22/6/2015; Luật sửa đổi, bổ sung một số điều của Luật Ban hành văn bản quy phạm pháp luật ngày 18/6/2020</w:t>
      </w:r>
      <w:r w:rsidR="009B2E5B" w:rsidRPr="00732FAC">
        <w:rPr>
          <w:iCs/>
          <w:spacing w:val="-4"/>
          <w:sz w:val="28"/>
          <w:szCs w:val="28"/>
          <w:lang w:val="vi-VN"/>
        </w:rPr>
        <w:t>;</w:t>
      </w:r>
      <w:r w:rsidR="00972A3F" w:rsidRPr="00732FAC">
        <w:rPr>
          <w:iCs/>
          <w:spacing w:val="-4"/>
          <w:sz w:val="28"/>
          <w:szCs w:val="28"/>
          <w:lang w:val="vi-VN"/>
        </w:rPr>
        <w:t xml:space="preserve"> Văn bản số 3053/UBND-NC </w:t>
      </w:r>
      <w:r w:rsidRPr="00732FAC">
        <w:rPr>
          <w:iCs/>
          <w:spacing w:val="-4"/>
          <w:sz w:val="28"/>
          <w:szCs w:val="28"/>
          <w:lang w:val="vi-VN"/>
        </w:rPr>
        <w:t xml:space="preserve">ngày 10/7/2023 về việc đôn đốc soạn </w:t>
      </w:r>
      <w:r w:rsidR="00234BE1" w:rsidRPr="00732FAC">
        <w:rPr>
          <w:iCs/>
          <w:spacing w:val="-4"/>
          <w:sz w:val="28"/>
          <w:szCs w:val="28"/>
          <w:lang w:val="vi-VN"/>
        </w:rPr>
        <w:t>thảo,</w:t>
      </w:r>
      <w:r w:rsidRPr="00732FAC">
        <w:rPr>
          <w:iCs/>
          <w:spacing w:val="-4"/>
          <w:sz w:val="28"/>
          <w:szCs w:val="28"/>
          <w:lang w:val="vi-VN"/>
        </w:rPr>
        <w:t xml:space="preserve"> trình UBND </w:t>
      </w:r>
      <w:r w:rsidR="00234BE1" w:rsidRPr="00732FAC">
        <w:rPr>
          <w:iCs/>
          <w:spacing w:val="-4"/>
          <w:sz w:val="28"/>
          <w:szCs w:val="28"/>
          <w:lang w:val="vi-VN"/>
        </w:rPr>
        <w:t>tỉnh</w:t>
      </w:r>
      <w:r w:rsidRPr="00732FAC">
        <w:rPr>
          <w:iCs/>
          <w:spacing w:val="-4"/>
          <w:sz w:val="28"/>
          <w:szCs w:val="28"/>
          <w:lang w:val="vi-VN"/>
        </w:rPr>
        <w:t xml:space="preserve"> ban </w:t>
      </w:r>
      <w:r w:rsidR="00234BE1" w:rsidRPr="00732FAC">
        <w:rPr>
          <w:iCs/>
          <w:spacing w:val="-4"/>
          <w:sz w:val="28"/>
          <w:szCs w:val="28"/>
          <w:lang w:val="vi-VN"/>
        </w:rPr>
        <w:t>hàn</w:t>
      </w:r>
      <w:r w:rsidRPr="00732FAC">
        <w:rPr>
          <w:iCs/>
          <w:spacing w:val="-4"/>
          <w:sz w:val="28"/>
          <w:szCs w:val="28"/>
          <w:lang w:val="vi-VN"/>
        </w:rPr>
        <w:t xml:space="preserve">h Quyết định </w:t>
      </w:r>
      <w:r w:rsidR="00234BE1" w:rsidRPr="00732FAC">
        <w:rPr>
          <w:iCs/>
          <w:spacing w:val="-4"/>
          <w:sz w:val="28"/>
          <w:szCs w:val="28"/>
          <w:lang w:val="vi-VN"/>
        </w:rPr>
        <w:t>quy phạm pháp luật; cho ý kiến đề nghị xây dựng Quyết định quy</w:t>
      </w:r>
      <w:r w:rsidRPr="00732FAC">
        <w:rPr>
          <w:iCs/>
          <w:spacing w:val="-4"/>
          <w:sz w:val="28"/>
          <w:szCs w:val="28"/>
          <w:lang w:val="vi-VN"/>
        </w:rPr>
        <w:t xml:space="preserve"> </w:t>
      </w:r>
      <w:r w:rsidR="00234BE1" w:rsidRPr="00732FAC">
        <w:rPr>
          <w:iCs/>
          <w:spacing w:val="-4"/>
          <w:sz w:val="28"/>
          <w:szCs w:val="28"/>
          <w:lang w:val="vi-VN"/>
        </w:rPr>
        <w:t>phạm pháp luật của UBND tỉnh.</w:t>
      </w:r>
    </w:p>
    <w:p w14:paraId="3E66DEEE" w14:textId="0C99242F" w:rsidR="007D05D8" w:rsidRPr="00732FAC" w:rsidRDefault="007D05D8" w:rsidP="0032777C">
      <w:pPr>
        <w:pStyle w:val="NormalWeb"/>
        <w:shd w:val="clear" w:color="auto" w:fill="FFFFFF"/>
        <w:spacing w:before="120" w:beforeAutospacing="0" w:after="120" w:afterAutospacing="0"/>
        <w:ind w:firstLine="720"/>
        <w:jc w:val="both"/>
        <w:rPr>
          <w:iCs/>
          <w:spacing w:val="-4"/>
          <w:sz w:val="28"/>
          <w:szCs w:val="28"/>
          <w:lang w:val="vi-VN"/>
        </w:rPr>
      </w:pPr>
      <w:r w:rsidRPr="00732FAC">
        <w:rPr>
          <w:iCs/>
          <w:spacing w:val="-4"/>
          <w:sz w:val="28"/>
          <w:szCs w:val="28"/>
          <w:lang w:val="vi-VN"/>
        </w:rPr>
        <w:t xml:space="preserve">Sở Nội vụ kính trình Ủy ban nhân dân tỉnh </w:t>
      </w:r>
      <w:r w:rsidR="009D0DCA" w:rsidRPr="00732FAC">
        <w:rPr>
          <w:iCs/>
          <w:spacing w:val="-4"/>
          <w:sz w:val="28"/>
          <w:szCs w:val="28"/>
          <w:lang w:val="vi-VN"/>
        </w:rPr>
        <w:t>dự thảo</w:t>
      </w:r>
      <w:r w:rsidRPr="00732FAC">
        <w:rPr>
          <w:iCs/>
          <w:spacing w:val="-4"/>
          <w:sz w:val="28"/>
          <w:szCs w:val="28"/>
          <w:lang w:val="vi-VN"/>
        </w:rPr>
        <w:t xml:space="preserve"> </w:t>
      </w:r>
      <w:r w:rsidR="00034E13" w:rsidRPr="00732FAC">
        <w:rPr>
          <w:iCs/>
          <w:spacing w:val="-4"/>
          <w:sz w:val="28"/>
          <w:szCs w:val="28"/>
          <w:lang w:val="vi-VN"/>
        </w:rPr>
        <w:t xml:space="preserve">Quyết định </w:t>
      </w:r>
      <w:r w:rsidR="002A4F4C" w:rsidRPr="00732FAC">
        <w:rPr>
          <w:iCs/>
          <w:spacing w:val="-4"/>
          <w:sz w:val="28"/>
          <w:szCs w:val="28"/>
          <w:lang w:val="vi-VN"/>
        </w:rPr>
        <w:t>Quy chế quản lý, sử dụng, khai thác cơ sở dữ liệu cán bộ, công chức, viên chức,</w:t>
      </w:r>
      <w:r w:rsidR="00983885" w:rsidRPr="00732FAC">
        <w:rPr>
          <w:iCs/>
          <w:spacing w:val="-4"/>
          <w:sz w:val="28"/>
          <w:szCs w:val="28"/>
          <w:lang w:val="vi-VN"/>
        </w:rPr>
        <w:t xml:space="preserve"> </w:t>
      </w:r>
      <w:r w:rsidR="002A4F4C" w:rsidRPr="00732FAC">
        <w:rPr>
          <w:iCs/>
          <w:spacing w:val="-4"/>
          <w:sz w:val="28"/>
          <w:szCs w:val="28"/>
          <w:lang w:val="vi-VN"/>
        </w:rPr>
        <w:t>người lao động tỉnh Tuyên Quang; cập nhật, đồng bộ cơ sở dữ liệu quốc gia về cán bộ, công chức, viên chức</w:t>
      </w:r>
      <w:r w:rsidR="00D5775F" w:rsidRPr="00732FAC">
        <w:rPr>
          <w:iCs/>
          <w:spacing w:val="-4"/>
          <w:sz w:val="28"/>
          <w:szCs w:val="28"/>
          <w:lang w:val="vi-VN"/>
        </w:rPr>
        <w:t xml:space="preserve"> </w:t>
      </w:r>
      <w:r w:rsidR="00034E13" w:rsidRPr="00732FAC">
        <w:rPr>
          <w:iCs/>
          <w:spacing w:val="-4"/>
          <w:sz w:val="28"/>
          <w:szCs w:val="28"/>
          <w:lang w:val="vi-VN"/>
        </w:rPr>
        <w:t>thay thế Quyết định số 16/2020/QĐ-UBND</w:t>
      </w:r>
      <w:r w:rsidR="00E6751F" w:rsidRPr="00732FAC">
        <w:rPr>
          <w:iCs/>
          <w:spacing w:val="-4"/>
          <w:sz w:val="28"/>
          <w:szCs w:val="28"/>
          <w:lang w:val="vi-VN"/>
        </w:rPr>
        <w:t xml:space="preserve"> </w:t>
      </w:r>
      <w:r w:rsidR="00034E13" w:rsidRPr="00732FAC">
        <w:rPr>
          <w:iCs/>
          <w:spacing w:val="-4"/>
          <w:sz w:val="28"/>
          <w:szCs w:val="28"/>
          <w:lang w:val="vi-VN"/>
        </w:rPr>
        <w:t>ngày 18/9/2020</w:t>
      </w:r>
      <w:r w:rsidR="00E6751F" w:rsidRPr="00732FAC">
        <w:rPr>
          <w:iCs/>
          <w:spacing w:val="-4"/>
          <w:sz w:val="28"/>
          <w:szCs w:val="28"/>
          <w:lang w:val="vi-VN"/>
        </w:rPr>
        <w:t xml:space="preserve"> </w:t>
      </w:r>
      <w:r w:rsidRPr="00732FAC">
        <w:rPr>
          <w:iCs/>
          <w:spacing w:val="-4"/>
          <w:sz w:val="28"/>
          <w:szCs w:val="28"/>
          <w:lang w:val="vi-VN"/>
        </w:rPr>
        <w:t xml:space="preserve">của Uỷ ban nhân dân tỉnh, như sau: </w:t>
      </w:r>
    </w:p>
    <w:p w14:paraId="0B8316D2" w14:textId="77777777" w:rsidR="007D05D8" w:rsidRPr="00732FAC" w:rsidRDefault="007D05D8" w:rsidP="0032777C">
      <w:pPr>
        <w:spacing w:before="120" w:after="120"/>
        <w:jc w:val="both"/>
        <w:rPr>
          <w:rFonts w:ascii="Times New Roman" w:hAnsi="Times New Roman"/>
          <w:b/>
          <w:szCs w:val="28"/>
          <w:lang w:val="vi-VN"/>
        </w:rPr>
      </w:pPr>
      <w:r w:rsidRPr="00732FAC">
        <w:rPr>
          <w:rFonts w:ascii="Times New Roman" w:hAnsi="Times New Roman"/>
          <w:szCs w:val="28"/>
          <w:lang w:val="vi-VN"/>
        </w:rPr>
        <w:tab/>
      </w:r>
      <w:r w:rsidRPr="00732FAC">
        <w:rPr>
          <w:rFonts w:ascii="Times New Roman" w:hAnsi="Times New Roman"/>
          <w:b/>
          <w:szCs w:val="28"/>
          <w:lang w:val="vi-VN"/>
        </w:rPr>
        <w:t xml:space="preserve">I. </w:t>
      </w:r>
      <w:r w:rsidR="001354B6" w:rsidRPr="00732FAC">
        <w:rPr>
          <w:rFonts w:ascii="Times New Roman" w:hAnsi="Times New Roman"/>
          <w:b/>
          <w:szCs w:val="28"/>
          <w:lang w:val="vi-VN"/>
        </w:rPr>
        <w:t>SỰ CẦN THIẾT BAN HÀNH VĂN BẢN</w:t>
      </w:r>
    </w:p>
    <w:p w14:paraId="3F0F3F45" w14:textId="5FED683C" w:rsidR="008E3FC8" w:rsidRPr="00732FAC" w:rsidRDefault="002A0A40" w:rsidP="002A0A40">
      <w:pPr>
        <w:pStyle w:val="NormalWeb"/>
        <w:shd w:val="clear" w:color="auto" w:fill="FFFFFF"/>
        <w:spacing w:before="120" w:beforeAutospacing="0" w:after="120" w:afterAutospacing="0"/>
        <w:ind w:firstLine="720"/>
        <w:jc w:val="both"/>
        <w:rPr>
          <w:rFonts w:ascii="Times New Roman Italic" w:hAnsi="Times New Roman Italic"/>
          <w:i/>
          <w:iCs/>
          <w:spacing w:val="-2"/>
          <w:sz w:val="28"/>
          <w:szCs w:val="28"/>
          <w:lang w:val="vi-VN"/>
        </w:rPr>
      </w:pPr>
      <w:r w:rsidRPr="00732FAC">
        <w:rPr>
          <w:rFonts w:hint="eastAsia"/>
          <w:iCs/>
          <w:spacing w:val="-4"/>
          <w:sz w:val="28"/>
          <w:szCs w:val="28"/>
          <w:lang w:val="vi-VN"/>
        </w:rPr>
        <w:t>Đ</w:t>
      </w:r>
      <w:r w:rsidRPr="00732FAC">
        <w:rPr>
          <w:iCs/>
          <w:spacing w:val="-4"/>
          <w:sz w:val="28"/>
          <w:szCs w:val="28"/>
          <w:lang w:val="vi-VN"/>
        </w:rPr>
        <w:t xml:space="preserve">ể quản lý, khai thác và sử dụng phần mềm quản lý cơ sở dữ liệu cán bộ, </w:t>
      </w:r>
      <w:r w:rsidRPr="00732FAC">
        <w:rPr>
          <w:iCs/>
          <w:spacing w:val="-6"/>
          <w:sz w:val="28"/>
          <w:szCs w:val="28"/>
          <w:lang w:val="vi-VN"/>
        </w:rPr>
        <w:t>công chức, viên chức, người lao động tỉnh Tuyên Quang hiệu quả, n</w:t>
      </w:r>
      <w:r w:rsidR="00A538AD" w:rsidRPr="00732FAC">
        <w:rPr>
          <w:iCs/>
          <w:spacing w:val="-6"/>
          <w:sz w:val="28"/>
          <w:szCs w:val="28"/>
          <w:lang w:val="vi-VN"/>
        </w:rPr>
        <w:t xml:space="preserve">gày 18/9/2020, Ủy ban nhân dân tỉnh đã </w:t>
      </w:r>
      <w:r w:rsidR="00413E16" w:rsidRPr="00732FAC">
        <w:rPr>
          <w:iCs/>
          <w:spacing w:val="-6"/>
          <w:sz w:val="28"/>
          <w:szCs w:val="28"/>
          <w:lang w:val="vi-VN"/>
        </w:rPr>
        <w:t>ban hành</w:t>
      </w:r>
      <w:r w:rsidR="008768F5" w:rsidRPr="00732FAC">
        <w:rPr>
          <w:iCs/>
          <w:spacing w:val="-6"/>
          <w:sz w:val="28"/>
          <w:szCs w:val="28"/>
          <w:lang w:val="vi-VN"/>
        </w:rPr>
        <w:t xml:space="preserve"> </w:t>
      </w:r>
      <w:r w:rsidR="00413E16" w:rsidRPr="00732FAC">
        <w:rPr>
          <w:iCs/>
          <w:spacing w:val="-6"/>
          <w:sz w:val="28"/>
          <w:szCs w:val="28"/>
          <w:lang w:val="vi-VN"/>
        </w:rPr>
        <w:t xml:space="preserve">Quyết định số 16/2020/QĐ-UBND ngày 18/9/2020 </w:t>
      </w:r>
      <w:r w:rsidR="00314939" w:rsidRPr="00732FAC">
        <w:rPr>
          <w:iCs/>
          <w:spacing w:val="-6"/>
          <w:sz w:val="28"/>
          <w:szCs w:val="28"/>
          <w:lang w:val="vi-VN"/>
        </w:rPr>
        <w:t xml:space="preserve">ban hành Quy chế quản lý, vận hành và khai thác sử dụng phần mềm quản lý cơ sở dữ liệu cán bộ, công chức, viên chức, </w:t>
      </w:r>
      <w:r w:rsidRPr="00732FAC">
        <w:rPr>
          <w:iCs/>
          <w:spacing w:val="-6"/>
          <w:sz w:val="28"/>
          <w:szCs w:val="28"/>
          <w:lang w:val="vi-VN"/>
        </w:rPr>
        <w:t xml:space="preserve">người lao động tỉnh Tuyên Quang </w:t>
      </w:r>
      <w:r w:rsidRPr="00732FAC">
        <w:rPr>
          <w:rFonts w:ascii="Times New Roman Italic" w:hAnsi="Times New Roman Italic"/>
          <w:i/>
          <w:iCs/>
          <w:spacing w:val="-6"/>
          <w:sz w:val="28"/>
          <w:szCs w:val="28"/>
          <w:lang w:val="vi-VN"/>
        </w:rPr>
        <w:t xml:space="preserve">(sau đây gọi tắt là </w:t>
      </w:r>
      <w:r w:rsidR="00052B87" w:rsidRPr="00732FAC">
        <w:rPr>
          <w:rFonts w:ascii="Times New Roman Italic" w:hAnsi="Times New Roman Italic"/>
          <w:i/>
          <w:iCs/>
          <w:spacing w:val="-6"/>
          <w:sz w:val="28"/>
          <w:szCs w:val="28"/>
          <w:lang w:val="vi-VN"/>
        </w:rPr>
        <w:t>Q</w:t>
      </w:r>
      <w:r w:rsidRPr="00732FAC">
        <w:rPr>
          <w:rFonts w:ascii="Times New Roman Italic" w:hAnsi="Times New Roman Italic"/>
          <w:i/>
          <w:iCs/>
          <w:spacing w:val="-6"/>
          <w:sz w:val="28"/>
          <w:szCs w:val="28"/>
          <w:lang w:val="vi-VN"/>
        </w:rPr>
        <w:t>uy chế ban hành kèm theo Quyết định số 16/2020/QĐ-UBND).</w:t>
      </w:r>
    </w:p>
    <w:p w14:paraId="58DF014E" w14:textId="506AAE0B" w:rsidR="008B4343" w:rsidRDefault="000236DD" w:rsidP="00322A6A">
      <w:pPr>
        <w:pStyle w:val="NormalWeb"/>
        <w:shd w:val="clear" w:color="auto" w:fill="FFFFFF"/>
        <w:spacing w:before="120" w:beforeAutospacing="0" w:after="120" w:afterAutospacing="0"/>
        <w:ind w:firstLine="720"/>
        <w:jc w:val="both"/>
        <w:rPr>
          <w:iCs/>
          <w:sz w:val="28"/>
          <w:szCs w:val="28"/>
          <w:lang w:val="vi-VN"/>
        </w:rPr>
      </w:pPr>
      <w:r w:rsidRPr="00732FAC">
        <w:rPr>
          <w:iCs/>
          <w:spacing w:val="-4"/>
          <w:sz w:val="28"/>
          <w:szCs w:val="28"/>
          <w:lang w:val="vi-VN"/>
        </w:rPr>
        <w:t xml:space="preserve">Ngày 04/5/2023, </w:t>
      </w:r>
      <w:r w:rsidR="00D5775F" w:rsidRPr="00732FAC">
        <w:rPr>
          <w:iCs/>
          <w:spacing w:val="-4"/>
          <w:sz w:val="28"/>
          <w:szCs w:val="28"/>
          <w:lang w:val="vi-VN"/>
        </w:rPr>
        <w:t xml:space="preserve">Bộ trưởng </w:t>
      </w:r>
      <w:r w:rsidR="00523569" w:rsidRPr="00732FAC">
        <w:rPr>
          <w:iCs/>
          <w:spacing w:val="-4"/>
          <w:sz w:val="28"/>
          <w:szCs w:val="28"/>
          <w:lang w:val="vi-VN"/>
        </w:rPr>
        <w:t>Bộ trưởng Bộ Nội vụ ban hành Thông tư số 06/2023/TT-BNV</w:t>
      </w:r>
      <w:r w:rsidR="00D5775F" w:rsidRPr="00732FAC">
        <w:rPr>
          <w:iCs/>
          <w:spacing w:val="-4"/>
          <w:sz w:val="28"/>
          <w:szCs w:val="28"/>
          <w:lang w:val="vi-VN"/>
        </w:rPr>
        <w:t xml:space="preserve"> </w:t>
      </w:r>
      <w:r w:rsidR="00523569" w:rsidRPr="00732FAC">
        <w:rPr>
          <w:iCs/>
          <w:spacing w:val="-4"/>
          <w:sz w:val="28"/>
          <w:szCs w:val="28"/>
          <w:lang w:val="vi-VN"/>
        </w:rPr>
        <w:t xml:space="preserve">ban hành Quy chế cập nhật, sử dụng, khai thác dữ liệu, thông tin của Cơ sở dữ liệu quốc gia về cán bộ, công chức, viên chức trong các cơ quan nhà nước </w:t>
      </w:r>
      <w:r w:rsidR="00523569" w:rsidRPr="00732FAC">
        <w:rPr>
          <w:i/>
          <w:iCs/>
          <w:spacing w:val="-4"/>
          <w:sz w:val="28"/>
          <w:szCs w:val="28"/>
          <w:lang w:val="vi-VN"/>
        </w:rPr>
        <w:t>(</w:t>
      </w:r>
      <w:r w:rsidRPr="00732FAC">
        <w:rPr>
          <w:i/>
          <w:iCs/>
          <w:spacing w:val="-4"/>
          <w:sz w:val="28"/>
          <w:szCs w:val="28"/>
          <w:lang w:val="vi-VN"/>
        </w:rPr>
        <w:t xml:space="preserve">sau đây gọi tắt là </w:t>
      </w:r>
      <w:r w:rsidR="00052B87" w:rsidRPr="00732FAC">
        <w:rPr>
          <w:i/>
          <w:iCs/>
          <w:spacing w:val="-4"/>
          <w:sz w:val="28"/>
          <w:szCs w:val="28"/>
          <w:lang w:val="vi-VN"/>
        </w:rPr>
        <w:t>Q</w:t>
      </w:r>
      <w:r w:rsidRPr="00732FAC">
        <w:rPr>
          <w:i/>
          <w:iCs/>
          <w:spacing w:val="-4"/>
          <w:sz w:val="28"/>
          <w:szCs w:val="28"/>
          <w:lang w:val="vi-VN"/>
        </w:rPr>
        <w:t>uy chế ban hành kèm theo Thông tư số 06/2023/TT-BNV</w:t>
      </w:r>
      <w:r w:rsidR="00523569" w:rsidRPr="00732FAC">
        <w:rPr>
          <w:i/>
          <w:iCs/>
          <w:spacing w:val="-4"/>
          <w:sz w:val="28"/>
          <w:szCs w:val="28"/>
          <w:lang w:val="vi-VN"/>
        </w:rPr>
        <w:t>)</w:t>
      </w:r>
      <w:r w:rsidR="00D5775F" w:rsidRPr="00732FAC">
        <w:rPr>
          <w:i/>
          <w:iCs/>
          <w:spacing w:val="-4"/>
          <w:sz w:val="28"/>
          <w:szCs w:val="28"/>
          <w:lang w:val="vi-VN"/>
        </w:rPr>
        <w:t xml:space="preserve"> </w:t>
      </w:r>
      <w:r w:rsidRPr="00732FAC">
        <w:rPr>
          <w:iCs/>
          <w:sz w:val="28"/>
          <w:szCs w:val="28"/>
          <w:lang w:val="vi-VN"/>
        </w:rPr>
        <w:t>theo đó</w:t>
      </w:r>
      <w:r w:rsidR="00D5775F" w:rsidRPr="00732FAC">
        <w:rPr>
          <w:iCs/>
          <w:sz w:val="28"/>
          <w:szCs w:val="28"/>
          <w:lang w:val="vi-VN"/>
        </w:rPr>
        <w:t xml:space="preserve"> hầu hết </w:t>
      </w:r>
      <w:r w:rsidR="00523569" w:rsidRPr="00732FAC">
        <w:rPr>
          <w:iCs/>
          <w:sz w:val="28"/>
          <w:szCs w:val="28"/>
          <w:lang w:val="vi-VN"/>
        </w:rPr>
        <w:t>các nội dung tại</w:t>
      </w:r>
      <w:r w:rsidR="00322A6A" w:rsidRPr="00732FAC">
        <w:rPr>
          <w:iCs/>
          <w:sz w:val="28"/>
          <w:szCs w:val="28"/>
          <w:lang w:val="vi-VN"/>
        </w:rPr>
        <w:t xml:space="preserve"> </w:t>
      </w:r>
      <w:r w:rsidR="00052B87" w:rsidRPr="00732FAC">
        <w:rPr>
          <w:iCs/>
          <w:sz w:val="28"/>
          <w:szCs w:val="28"/>
          <w:lang w:val="vi-VN"/>
        </w:rPr>
        <w:t>Q</w:t>
      </w:r>
      <w:r w:rsidR="00322A6A" w:rsidRPr="00732FAC">
        <w:rPr>
          <w:iCs/>
          <w:sz w:val="28"/>
          <w:szCs w:val="28"/>
          <w:lang w:val="vi-VN"/>
        </w:rPr>
        <w:t xml:space="preserve">uy chế ban hành kèm theo Quyết định số 16/2020/QĐ-UBND </w:t>
      </w:r>
      <w:r w:rsidR="00523569" w:rsidRPr="00732FAC">
        <w:rPr>
          <w:iCs/>
          <w:sz w:val="28"/>
          <w:szCs w:val="28"/>
          <w:lang w:val="vi-VN"/>
        </w:rPr>
        <w:t>không còn phù hợp</w:t>
      </w:r>
      <w:r w:rsidR="002A4F4C" w:rsidRPr="00732FAC">
        <w:rPr>
          <w:iCs/>
          <w:sz w:val="28"/>
          <w:szCs w:val="28"/>
          <w:lang w:val="vi-VN"/>
        </w:rPr>
        <w:t xml:space="preserve"> </w:t>
      </w:r>
      <w:r w:rsidR="00C845B6" w:rsidRPr="00732FAC">
        <w:rPr>
          <w:i/>
          <w:iCs/>
          <w:sz w:val="28"/>
          <w:szCs w:val="28"/>
          <w:lang w:val="vi-VN"/>
        </w:rPr>
        <w:t>(bãi bỏ 09 điều</w:t>
      </w:r>
      <w:r w:rsidR="0021098F" w:rsidRPr="00732FAC">
        <w:rPr>
          <w:i/>
          <w:iCs/>
          <w:sz w:val="28"/>
          <w:szCs w:val="28"/>
          <w:lang w:val="vi-VN"/>
        </w:rPr>
        <w:t>, kế thừa có bổ sung 09 điều và bổ sung mới 02 điều</w:t>
      </w:r>
      <w:r w:rsidR="00C845B6" w:rsidRPr="00732FAC">
        <w:rPr>
          <w:i/>
          <w:iCs/>
          <w:sz w:val="28"/>
          <w:szCs w:val="28"/>
          <w:lang w:val="vi-VN"/>
        </w:rPr>
        <w:t xml:space="preserve">) </w:t>
      </w:r>
      <w:r w:rsidR="002A4F4C" w:rsidRPr="00732FAC">
        <w:rPr>
          <w:iCs/>
          <w:sz w:val="28"/>
          <w:szCs w:val="28"/>
          <w:lang w:val="vi-VN"/>
        </w:rPr>
        <w:t xml:space="preserve">với </w:t>
      </w:r>
      <w:r w:rsidR="00052B87" w:rsidRPr="00732FAC">
        <w:rPr>
          <w:iCs/>
          <w:sz w:val="28"/>
          <w:szCs w:val="28"/>
          <w:lang w:val="vi-VN"/>
        </w:rPr>
        <w:t>Q</w:t>
      </w:r>
      <w:r w:rsidR="00322A6A" w:rsidRPr="00732FAC">
        <w:rPr>
          <w:iCs/>
          <w:sz w:val="28"/>
          <w:szCs w:val="28"/>
          <w:lang w:val="vi-VN"/>
        </w:rPr>
        <w:t>uy chế ban hành kèm theo Thông tư số 06/2023/TT-BNV, cụ thể</w:t>
      </w:r>
      <w:r w:rsidR="00C0041A" w:rsidRPr="00732FAC">
        <w:rPr>
          <w:iCs/>
          <w:sz w:val="28"/>
          <w:szCs w:val="28"/>
          <w:lang w:val="vi-VN"/>
        </w:rPr>
        <w:t xml:space="preserve">: </w:t>
      </w:r>
    </w:p>
    <w:p w14:paraId="27A3C75F" w14:textId="77777777" w:rsidR="002148C4" w:rsidRPr="00732FAC" w:rsidRDefault="002148C4" w:rsidP="00322A6A">
      <w:pPr>
        <w:pStyle w:val="NormalWeb"/>
        <w:shd w:val="clear" w:color="auto" w:fill="FFFFFF"/>
        <w:spacing w:before="120" w:beforeAutospacing="0" w:after="120" w:afterAutospacing="0"/>
        <w:ind w:firstLine="720"/>
        <w:jc w:val="both"/>
        <w:rPr>
          <w:iCs/>
          <w:sz w:val="28"/>
          <w:szCs w:val="28"/>
          <w:lang w:val="vi-VN"/>
        </w:rPr>
      </w:pPr>
    </w:p>
    <w:p w14:paraId="284B47FC" w14:textId="77777777" w:rsidR="008B4343" w:rsidRPr="00732FAC" w:rsidRDefault="008B4343" w:rsidP="0032777C">
      <w:pPr>
        <w:spacing w:before="120" w:after="120"/>
        <w:ind w:firstLine="709"/>
        <w:jc w:val="both"/>
        <w:rPr>
          <w:rFonts w:ascii="Times New Roman" w:hAnsi="Times New Roman"/>
          <w:b/>
          <w:szCs w:val="28"/>
          <w:lang w:val="nl-NL"/>
        </w:rPr>
      </w:pPr>
      <w:r w:rsidRPr="00732FAC">
        <w:rPr>
          <w:rFonts w:ascii="Times New Roman" w:hAnsi="Times New Roman"/>
          <w:b/>
          <w:szCs w:val="28"/>
          <w:lang w:val="nl-NL"/>
        </w:rPr>
        <w:lastRenderedPageBreak/>
        <w:t>1. Về căn cứ pháp lý</w:t>
      </w:r>
    </w:p>
    <w:p w14:paraId="57EA180B" w14:textId="7AB72CE6" w:rsidR="00C43848" w:rsidRPr="00732FAC" w:rsidRDefault="00C43848" w:rsidP="0032777C">
      <w:pPr>
        <w:spacing w:before="120" w:after="120"/>
        <w:ind w:firstLine="709"/>
        <w:jc w:val="both"/>
        <w:rPr>
          <w:rFonts w:ascii="Times New Roman Italic" w:hAnsi="Times New Roman Italic"/>
          <w:i/>
          <w:spacing w:val="-6"/>
          <w:szCs w:val="28"/>
          <w:lang w:val="vi-VN"/>
        </w:rPr>
      </w:pPr>
      <w:r w:rsidRPr="00732FAC">
        <w:rPr>
          <w:rFonts w:ascii="Times New Roman Italic" w:hAnsi="Times New Roman Italic"/>
          <w:i/>
          <w:spacing w:val="-6"/>
          <w:szCs w:val="28"/>
          <w:lang w:val="nl-NL"/>
        </w:rPr>
        <w:t xml:space="preserve">a) </w:t>
      </w:r>
      <w:r w:rsidR="00F62C3A" w:rsidRPr="00732FAC">
        <w:rPr>
          <w:rFonts w:ascii="Times New Roman Italic" w:hAnsi="Times New Roman Italic"/>
          <w:i/>
          <w:spacing w:val="-6"/>
          <w:szCs w:val="28"/>
          <w:lang w:val="vi-VN"/>
        </w:rPr>
        <w:t>Bổ sung 05 c</w:t>
      </w:r>
      <w:r w:rsidRPr="00732FAC">
        <w:rPr>
          <w:rFonts w:ascii="Times New Roman Italic" w:hAnsi="Times New Roman Italic"/>
          <w:i/>
          <w:spacing w:val="-6"/>
          <w:szCs w:val="28"/>
          <w:lang w:val="nl-NL"/>
        </w:rPr>
        <w:t xml:space="preserve">ăn cứ pháp lý liên quan </w:t>
      </w:r>
      <w:r w:rsidR="00F62C3A" w:rsidRPr="00732FAC">
        <w:rPr>
          <w:rFonts w:ascii="Times New Roman Italic" w:hAnsi="Times New Roman Italic"/>
          <w:i/>
          <w:spacing w:val="-6"/>
          <w:szCs w:val="28"/>
          <w:lang w:val="vi-VN"/>
        </w:rPr>
        <w:t xml:space="preserve">trực tiếp </w:t>
      </w:r>
      <w:r w:rsidRPr="00732FAC">
        <w:rPr>
          <w:rFonts w:ascii="Times New Roman Italic" w:hAnsi="Times New Roman Italic"/>
          <w:i/>
          <w:spacing w:val="-6"/>
          <w:szCs w:val="28"/>
          <w:lang w:val="nl-NL"/>
        </w:rPr>
        <w:t>đến nội dung</w:t>
      </w:r>
      <w:r w:rsidR="00F62C3A" w:rsidRPr="00732FAC">
        <w:rPr>
          <w:rFonts w:ascii="Times New Roman Italic" w:hAnsi="Times New Roman Italic"/>
          <w:i/>
          <w:spacing w:val="-6"/>
          <w:szCs w:val="28"/>
          <w:lang w:val="vi-VN"/>
        </w:rPr>
        <w:t xml:space="preserve"> dự thảo văn bản</w:t>
      </w:r>
    </w:p>
    <w:p w14:paraId="24F18335" w14:textId="6A11856E" w:rsidR="00A95AFE" w:rsidRPr="00732FAC" w:rsidRDefault="00237683" w:rsidP="0032777C">
      <w:pPr>
        <w:pStyle w:val="NormalWeb"/>
        <w:shd w:val="clear" w:color="auto" w:fill="FFFFFF"/>
        <w:spacing w:before="120" w:beforeAutospacing="0" w:after="120" w:afterAutospacing="0"/>
        <w:ind w:firstLine="720"/>
        <w:jc w:val="both"/>
        <w:rPr>
          <w:iCs/>
          <w:sz w:val="28"/>
          <w:szCs w:val="28"/>
          <w:lang w:val="vi-VN"/>
        </w:rPr>
      </w:pPr>
      <w:bookmarkStart w:id="0" w:name="tvpllink_usckgpxytl"/>
      <w:r w:rsidRPr="00732FAC">
        <w:rPr>
          <w:iCs/>
          <w:sz w:val="28"/>
          <w:szCs w:val="28"/>
          <w:lang w:val="vi-VN"/>
        </w:rPr>
        <w:t xml:space="preserve">- </w:t>
      </w:r>
      <w:hyperlink r:id="rId8" w:tgtFrame="_blank" w:history="1">
        <w:r w:rsidR="00A95AFE" w:rsidRPr="00732FAC">
          <w:rPr>
            <w:iCs/>
            <w:sz w:val="28"/>
            <w:szCs w:val="28"/>
            <w:lang w:val="vi-VN"/>
          </w:rPr>
          <w:t>Nghị định số 47/2020/NĐ-CP</w:t>
        </w:r>
      </w:hyperlink>
      <w:bookmarkEnd w:id="0"/>
      <w:r w:rsidR="00175996" w:rsidRPr="00732FAC">
        <w:rPr>
          <w:iCs/>
          <w:sz w:val="28"/>
          <w:szCs w:val="28"/>
          <w:lang w:val="vi-VN"/>
        </w:rPr>
        <w:t> ngày 09/4/</w:t>
      </w:r>
      <w:r w:rsidR="00A95AFE" w:rsidRPr="00732FAC">
        <w:rPr>
          <w:iCs/>
          <w:sz w:val="28"/>
          <w:szCs w:val="28"/>
          <w:lang w:val="vi-VN"/>
        </w:rPr>
        <w:t>2020 của Chính phủ về quản lý, kết nối và chia sẻ dữ liệu số của cơ quan nhà nước;</w:t>
      </w:r>
    </w:p>
    <w:p w14:paraId="60435ECB" w14:textId="4C03AA95" w:rsidR="00A95AFE" w:rsidRPr="00732FAC" w:rsidRDefault="00237683" w:rsidP="0032777C">
      <w:pPr>
        <w:pStyle w:val="NormalWeb"/>
        <w:shd w:val="clear" w:color="auto" w:fill="FFFFFF"/>
        <w:spacing w:before="120" w:beforeAutospacing="0" w:after="120" w:afterAutospacing="0"/>
        <w:ind w:firstLine="720"/>
        <w:jc w:val="both"/>
        <w:rPr>
          <w:iCs/>
          <w:sz w:val="28"/>
          <w:szCs w:val="28"/>
          <w:lang w:val="vi-VN"/>
        </w:rPr>
      </w:pPr>
      <w:r w:rsidRPr="00732FAC">
        <w:rPr>
          <w:iCs/>
          <w:sz w:val="28"/>
          <w:szCs w:val="28"/>
          <w:lang w:val="vi-VN"/>
        </w:rPr>
        <w:t xml:space="preserve">- </w:t>
      </w:r>
      <w:r w:rsidR="00A95AFE" w:rsidRPr="00732FAC">
        <w:rPr>
          <w:iCs/>
          <w:sz w:val="28"/>
          <w:szCs w:val="28"/>
          <w:lang w:val="vi-VN"/>
        </w:rPr>
        <w:t>Nghị định số 115/2020/NĐ-CP ngày 25</w:t>
      </w:r>
      <w:r w:rsidR="00175996" w:rsidRPr="00732FAC">
        <w:rPr>
          <w:iCs/>
          <w:sz w:val="28"/>
          <w:szCs w:val="28"/>
          <w:lang w:val="vi-VN"/>
        </w:rPr>
        <w:t>/</w:t>
      </w:r>
      <w:r w:rsidR="00A95AFE" w:rsidRPr="00732FAC">
        <w:rPr>
          <w:iCs/>
          <w:sz w:val="28"/>
          <w:szCs w:val="28"/>
          <w:lang w:val="vi-VN"/>
        </w:rPr>
        <w:t>9</w:t>
      </w:r>
      <w:r w:rsidR="00175996" w:rsidRPr="00732FAC">
        <w:rPr>
          <w:iCs/>
          <w:sz w:val="28"/>
          <w:szCs w:val="28"/>
          <w:lang w:val="vi-VN"/>
        </w:rPr>
        <w:t>/</w:t>
      </w:r>
      <w:r w:rsidR="00A95AFE" w:rsidRPr="00732FAC">
        <w:rPr>
          <w:iCs/>
          <w:sz w:val="28"/>
          <w:szCs w:val="28"/>
          <w:lang w:val="vi-VN"/>
        </w:rPr>
        <w:t>2020 của Chính phủ Quy định về tuyển dụng, sử dụng và quản lý viên chức;</w:t>
      </w:r>
    </w:p>
    <w:p w14:paraId="13988A15" w14:textId="7064AAAB" w:rsidR="00A95AFE" w:rsidRPr="00732FAC" w:rsidRDefault="00237683" w:rsidP="0032777C">
      <w:pPr>
        <w:pStyle w:val="NormalWeb"/>
        <w:shd w:val="clear" w:color="auto" w:fill="FFFFFF"/>
        <w:spacing w:before="120" w:beforeAutospacing="0" w:after="120" w:afterAutospacing="0"/>
        <w:ind w:firstLine="720"/>
        <w:jc w:val="both"/>
        <w:rPr>
          <w:iCs/>
          <w:sz w:val="28"/>
          <w:szCs w:val="28"/>
          <w:lang w:val="vi-VN"/>
        </w:rPr>
      </w:pPr>
      <w:r w:rsidRPr="00732FAC">
        <w:rPr>
          <w:iCs/>
          <w:sz w:val="28"/>
          <w:szCs w:val="28"/>
          <w:lang w:val="vi-VN"/>
        </w:rPr>
        <w:t xml:space="preserve">- </w:t>
      </w:r>
      <w:r w:rsidR="00A95AFE" w:rsidRPr="00732FAC">
        <w:rPr>
          <w:iCs/>
          <w:sz w:val="28"/>
          <w:szCs w:val="28"/>
          <w:lang w:val="vi-VN"/>
        </w:rPr>
        <w:t xml:space="preserve">Nghị định </w:t>
      </w:r>
      <w:r w:rsidR="00175996" w:rsidRPr="00732FAC">
        <w:rPr>
          <w:iCs/>
          <w:sz w:val="28"/>
          <w:szCs w:val="28"/>
          <w:lang w:val="vi-VN"/>
        </w:rPr>
        <w:t>số 138/2020/NĐ-CP ngày 27/11/</w:t>
      </w:r>
      <w:r w:rsidR="00A95AFE" w:rsidRPr="00732FAC">
        <w:rPr>
          <w:iCs/>
          <w:sz w:val="28"/>
          <w:szCs w:val="28"/>
          <w:lang w:val="vi-VN"/>
        </w:rPr>
        <w:t>2020 của Chính phủ Quy định về tuyển dụng, sử dụng và quản lý công chức;</w:t>
      </w:r>
    </w:p>
    <w:p w14:paraId="5DF61687" w14:textId="4AA83BE2" w:rsidR="00A95AFE" w:rsidRPr="00732FAC" w:rsidRDefault="00237683" w:rsidP="0032777C">
      <w:pPr>
        <w:pStyle w:val="NormalWeb"/>
        <w:shd w:val="clear" w:color="auto" w:fill="FFFFFF"/>
        <w:spacing w:before="120" w:beforeAutospacing="0" w:after="120" w:afterAutospacing="0"/>
        <w:ind w:firstLine="720"/>
        <w:jc w:val="both"/>
        <w:rPr>
          <w:iCs/>
          <w:sz w:val="28"/>
          <w:szCs w:val="28"/>
          <w:lang w:val="vi-VN"/>
        </w:rPr>
      </w:pPr>
      <w:r w:rsidRPr="00732FAC">
        <w:rPr>
          <w:iCs/>
          <w:sz w:val="28"/>
          <w:szCs w:val="28"/>
          <w:lang w:val="vi-VN"/>
        </w:rPr>
        <w:t>-</w:t>
      </w:r>
      <w:r w:rsidR="00A95AFE" w:rsidRPr="00732FAC">
        <w:rPr>
          <w:iCs/>
          <w:sz w:val="28"/>
          <w:szCs w:val="28"/>
          <w:lang w:val="vi-VN"/>
        </w:rPr>
        <w:t xml:space="preserve"> Quyết định số </w:t>
      </w:r>
      <w:hyperlink r:id="rId9" w:tgtFrame="_blank" w:tooltip="Quyết định 20/2020/QĐ-TTg" w:history="1">
        <w:r w:rsidR="00A95AFE" w:rsidRPr="00732FAC">
          <w:rPr>
            <w:iCs/>
            <w:sz w:val="28"/>
            <w:szCs w:val="28"/>
            <w:lang w:val="vi-VN"/>
          </w:rPr>
          <w:t>20/2020/QĐ-TTg</w:t>
        </w:r>
      </w:hyperlink>
      <w:r w:rsidR="00175996" w:rsidRPr="00732FAC">
        <w:rPr>
          <w:iCs/>
          <w:sz w:val="28"/>
          <w:szCs w:val="28"/>
          <w:lang w:val="vi-VN"/>
        </w:rPr>
        <w:t> ngày 22/7/</w:t>
      </w:r>
      <w:r w:rsidR="00A95AFE" w:rsidRPr="00732FAC">
        <w:rPr>
          <w:iCs/>
          <w:sz w:val="28"/>
          <w:szCs w:val="28"/>
          <w:lang w:val="vi-VN"/>
        </w:rPr>
        <w:t>2020 của Thủ tướng Chính phủ về mã định danh điện tử của các cơ quan, tổ chức phục vụ kết nối, chia sẻ dữ liệu với các bộ, ngành, địa phương;</w:t>
      </w:r>
    </w:p>
    <w:p w14:paraId="44CB1D26" w14:textId="4450C02F" w:rsidR="00A95AFE" w:rsidRPr="00732FAC" w:rsidRDefault="00237683" w:rsidP="0032777C">
      <w:pPr>
        <w:pStyle w:val="NormalWeb"/>
        <w:shd w:val="clear" w:color="auto" w:fill="FFFFFF"/>
        <w:spacing w:before="120" w:beforeAutospacing="0" w:after="120" w:afterAutospacing="0"/>
        <w:ind w:firstLine="720"/>
        <w:jc w:val="both"/>
        <w:rPr>
          <w:iCs/>
          <w:spacing w:val="-4"/>
          <w:sz w:val="28"/>
          <w:szCs w:val="28"/>
          <w:lang w:val="vi-VN"/>
        </w:rPr>
      </w:pPr>
      <w:r w:rsidRPr="00732FAC">
        <w:rPr>
          <w:iCs/>
          <w:spacing w:val="-4"/>
          <w:sz w:val="28"/>
          <w:szCs w:val="28"/>
          <w:lang w:val="vi-VN"/>
        </w:rPr>
        <w:t>-</w:t>
      </w:r>
      <w:r w:rsidR="00A95AFE" w:rsidRPr="00732FAC">
        <w:rPr>
          <w:iCs/>
          <w:spacing w:val="-4"/>
          <w:sz w:val="28"/>
          <w:szCs w:val="28"/>
          <w:lang w:val="vi-VN"/>
        </w:rPr>
        <w:t xml:space="preserve"> Thông tư số </w:t>
      </w:r>
      <w:hyperlink r:id="rId10" w:tgtFrame="_blank" w:tooltip="Thông tư 06/2023/TT-BNV" w:history="1">
        <w:r w:rsidR="00A95AFE" w:rsidRPr="00732FAC">
          <w:rPr>
            <w:iCs/>
            <w:spacing w:val="-4"/>
            <w:sz w:val="28"/>
            <w:szCs w:val="28"/>
            <w:lang w:val="vi-VN"/>
          </w:rPr>
          <w:t>06/2023/TT-BNV</w:t>
        </w:r>
      </w:hyperlink>
      <w:r w:rsidR="00175996" w:rsidRPr="00732FAC">
        <w:rPr>
          <w:iCs/>
          <w:spacing w:val="-4"/>
          <w:sz w:val="28"/>
          <w:szCs w:val="28"/>
          <w:lang w:val="vi-VN"/>
        </w:rPr>
        <w:t> ngày 04/</w:t>
      </w:r>
      <w:r w:rsidR="00A95AFE" w:rsidRPr="00732FAC">
        <w:rPr>
          <w:iCs/>
          <w:spacing w:val="-4"/>
          <w:sz w:val="28"/>
          <w:szCs w:val="28"/>
          <w:lang w:val="vi-VN"/>
        </w:rPr>
        <w:t>5</w:t>
      </w:r>
      <w:r w:rsidR="00175996" w:rsidRPr="00732FAC">
        <w:rPr>
          <w:iCs/>
          <w:spacing w:val="-4"/>
          <w:sz w:val="28"/>
          <w:szCs w:val="28"/>
          <w:lang w:val="vi-VN"/>
        </w:rPr>
        <w:t>/</w:t>
      </w:r>
      <w:r w:rsidR="00A95AFE" w:rsidRPr="00732FAC">
        <w:rPr>
          <w:iCs/>
          <w:spacing w:val="-4"/>
          <w:sz w:val="28"/>
          <w:szCs w:val="28"/>
          <w:lang w:val="vi-VN"/>
        </w:rPr>
        <w:t xml:space="preserve">2023 của Bộ trưởng Bộ Nội vụ ban hành Quy chế cập nhật, sử dụng, khai thác dữ liệu, thông tin của Cơ sở dữ liệu quốc gia về cán bộ, công chức, viên </w:t>
      </w:r>
      <w:r w:rsidR="00175996" w:rsidRPr="00732FAC">
        <w:rPr>
          <w:iCs/>
          <w:spacing w:val="-4"/>
          <w:sz w:val="28"/>
          <w:szCs w:val="28"/>
          <w:lang w:val="vi-VN"/>
        </w:rPr>
        <w:t>chức trong các cơ quan nhà nước.</w:t>
      </w:r>
    </w:p>
    <w:p w14:paraId="114C36F8" w14:textId="46FCB68E" w:rsidR="005B6E68" w:rsidRPr="00732FAC" w:rsidRDefault="00A95AFE" w:rsidP="0032777C">
      <w:pPr>
        <w:spacing w:before="120" w:after="120"/>
        <w:ind w:firstLine="709"/>
        <w:jc w:val="both"/>
        <w:rPr>
          <w:rFonts w:ascii="Times New Roman Italic" w:hAnsi="Times New Roman Italic"/>
          <w:i/>
          <w:szCs w:val="28"/>
          <w:lang w:val="nl-NL"/>
        </w:rPr>
      </w:pPr>
      <w:r w:rsidRPr="00732FAC">
        <w:rPr>
          <w:rFonts w:ascii="Times New Roman Italic" w:hAnsi="Times New Roman Italic"/>
          <w:i/>
          <w:szCs w:val="28"/>
          <w:lang w:val="nl-NL"/>
        </w:rPr>
        <w:t xml:space="preserve">b) </w:t>
      </w:r>
      <w:r w:rsidR="00DB5677" w:rsidRPr="00732FAC">
        <w:rPr>
          <w:rFonts w:ascii="Times New Roman Italic" w:hAnsi="Times New Roman Italic"/>
          <w:i/>
          <w:szCs w:val="28"/>
          <w:lang w:val="nl-NL"/>
        </w:rPr>
        <w:t xml:space="preserve">Bỏ </w:t>
      </w:r>
      <w:r w:rsidR="00F62C3A" w:rsidRPr="00732FAC">
        <w:rPr>
          <w:rFonts w:ascii="Times New Roman Italic" w:hAnsi="Times New Roman Italic"/>
          <w:i/>
          <w:szCs w:val="28"/>
          <w:lang w:val="nl-NL"/>
        </w:rPr>
        <w:t>04</w:t>
      </w:r>
      <w:r w:rsidR="00DB5677" w:rsidRPr="00732FAC">
        <w:rPr>
          <w:rFonts w:ascii="Times New Roman Italic" w:hAnsi="Times New Roman Italic"/>
          <w:i/>
          <w:szCs w:val="28"/>
          <w:lang w:val="nl-NL"/>
        </w:rPr>
        <w:t xml:space="preserve"> c</w:t>
      </w:r>
      <w:r w:rsidRPr="00732FAC">
        <w:rPr>
          <w:rFonts w:ascii="Times New Roman Italic" w:hAnsi="Times New Roman Italic"/>
          <w:i/>
          <w:szCs w:val="28"/>
          <w:lang w:val="nl-NL"/>
        </w:rPr>
        <w:t xml:space="preserve">ăn cứ pháp lý </w:t>
      </w:r>
      <w:r w:rsidR="00DB5677" w:rsidRPr="00732FAC">
        <w:rPr>
          <w:rFonts w:ascii="Times New Roman Italic" w:hAnsi="Times New Roman Italic"/>
          <w:i/>
          <w:szCs w:val="28"/>
          <w:lang w:val="nl-NL"/>
        </w:rPr>
        <w:t xml:space="preserve">không </w:t>
      </w:r>
      <w:r w:rsidRPr="00732FAC">
        <w:rPr>
          <w:rFonts w:ascii="Times New Roman Italic" w:hAnsi="Times New Roman Italic"/>
          <w:i/>
          <w:szCs w:val="28"/>
          <w:lang w:val="nl-NL"/>
        </w:rPr>
        <w:t xml:space="preserve">liên quan </w:t>
      </w:r>
      <w:r w:rsidR="00DB5677" w:rsidRPr="00732FAC">
        <w:rPr>
          <w:rFonts w:ascii="Times New Roman Italic" w:hAnsi="Times New Roman Italic"/>
          <w:i/>
          <w:szCs w:val="28"/>
          <w:lang w:val="nl-NL"/>
        </w:rPr>
        <w:t xml:space="preserve">trực tiếp </w:t>
      </w:r>
      <w:r w:rsidRPr="00732FAC">
        <w:rPr>
          <w:rFonts w:ascii="Times New Roman Italic" w:hAnsi="Times New Roman Italic"/>
          <w:i/>
          <w:szCs w:val="28"/>
          <w:lang w:val="nl-NL"/>
        </w:rPr>
        <w:t xml:space="preserve">đến nội dung </w:t>
      </w:r>
      <w:r w:rsidR="00F62C3A" w:rsidRPr="00732FAC">
        <w:rPr>
          <w:rFonts w:ascii="Times New Roman Italic" w:hAnsi="Times New Roman Italic"/>
          <w:i/>
          <w:szCs w:val="28"/>
          <w:lang w:val="nl-NL"/>
        </w:rPr>
        <w:t>dự thảo văn bản</w:t>
      </w:r>
    </w:p>
    <w:p w14:paraId="7F629B99" w14:textId="28D6005D" w:rsidR="00A95AFE" w:rsidRPr="00732FAC" w:rsidRDefault="005B6E68" w:rsidP="0032777C">
      <w:pPr>
        <w:pStyle w:val="NormalWeb"/>
        <w:shd w:val="clear" w:color="auto" w:fill="FFFFFF"/>
        <w:spacing w:before="120" w:beforeAutospacing="0" w:after="120" w:afterAutospacing="0"/>
        <w:ind w:firstLine="720"/>
        <w:jc w:val="both"/>
        <w:rPr>
          <w:iCs/>
          <w:sz w:val="28"/>
          <w:szCs w:val="28"/>
          <w:lang w:val="vi-VN"/>
        </w:rPr>
      </w:pPr>
      <w:r w:rsidRPr="00732FAC">
        <w:rPr>
          <w:iCs/>
          <w:sz w:val="28"/>
          <w:szCs w:val="28"/>
          <w:lang w:val="vi-VN"/>
        </w:rPr>
        <w:t>-</w:t>
      </w:r>
      <w:r w:rsidR="00A95AFE" w:rsidRPr="00732FAC">
        <w:rPr>
          <w:iCs/>
          <w:sz w:val="28"/>
          <w:szCs w:val="28"/>
          <w:lang w:val="vi-VN"/>
        </w:rPr>
        <w:t xml:space="preserve"> </w:t>
      </w:r>
      <w:r w:rsidRPr="00732FAC">
        <w:rPr>
          <w:iCs/>
          <w:sz w:val="28"/>
          <w:szCs w:val="28"/>
          <w:lang w:val="vi-VN"/>
        </w:rPr>
        <w:t>Nghị định số 64/2007/NĐ-CP ngày 10</w:t>
      </w:r>
      <w:r w:rsidR="00D60C9A" w:rsidRPr="00732FAC">
        <w:rPr>
          <w:iCs/>
          <w:sz w:val="28"/>
          <w:szCs w:val="28"/>
          <w:lang w:val="vi-VN"/>
        </w:rPr>
        <w:t>/</w:t>
      </w:r>
      <w:r w:rsidRPr="00732FAC">
        <w:rPr>
          <w:iCs/>
          <w:sz w:val="28"/>
          <w:szCs w:val="28"/>
          <w:lang w:val="vi-VN"/>
        </w:rPr>
        <w:t>4</w:t>
      </w:r>
      <w:r w:rsidR="00D60C9A" w:rsidRPr="00732FAC">
        <w:rPr>
          <w:iCs/>
          <w:sz w:val="28"/>
          <w:szCs w:val="28"/>
          <w:lang w:val="vi-VN"/>
        </w:rPr>
        <w:t>/</w:t>
      </w:r>
      <w:r w:rsidRPr="00732FAC">
        <w:rPr>
          <w:iCs/>
          <w:sz w:val="28"/>
          <w:szCs w:val="28"/>
          <w:lang w:val="vi-VN"/>
        </w:rPr>
        <w:t>2007 của Chính phủ ứng dụng Công nghệ thông tin trong hoạt động của cơ quan Nhà nước</w:t>
      </w:r>
      <w:r w:rsidR="00D60C9A" w:rsidRPr="00732FAC">
        <w:rPr>
          <w:iCs/>
          <w:sz w:val="28"/>
          <w:szCs w:val="28"/>
          <w:lang w:val="vi-VN"/>
        </w:rPr>
        <w:t>;</w:t>
      </w:r>
    </w:p>
    <w:p w14:paraId="08663C30" w14:textId="0BB8798E" w:rsidR="005B6E68" w:rsidRPr="00732FAC" w:rsidRDefault="005B6E68" w:rsidP="0032777C">
      <w:pPr>
        <w:pStyle w:val="NormalWeb"/>
        <w:shd w:val="clear" w:color="auto" w:fill="FFFFFF"/>
        <w:spacing w:before="120" w:beforeAutospacing="0" w:after="120" w:afterAutospacing="0"/>
        <w:ind w:firstLine="720"/>
        <w:jc w:val="both"/>
        <w:rPr>
          <w:iCs/>
          <w:sz w:val="28"/>
          <w:szCs w:val="28"/>
          <w:lang w:val="vi-VN"/>
        </w:rPr>
      </w:pPr>
      <w:r w:rsidRPr="00732FAC">
        <w:rPr>
          <w:iCs/>
          <w:sz w:val="28"/>
          <w:szCs w:val="28"/>
          <w:lang w:val="vi-VN"/>
        </w:rPr>
        <w:t>- Thông tư số 11/2012/TT-BNV ngày 17</w:t>
      </w:r>
      <w:r w:rsidR="00D60C9A" w:rsidRPr="00732FAC">
        <w:rPr>
          <w:iCs/>
          <w:sz w:val="28"/>
          <w:szCs w:val="28"/>
          <w:lang w:val="vi-VN"/>
        </w:rPr>
        <w:t>/</w:t>
      </w:r>
      <w:r w:rsidRPr="00732FAC">
        <w:rPr>
          <w:iCs/>
          <w:sz w:val="28"/>
          <w:szCs w:val="28"/>
          <w:lang w:val="vi-VN"/>
        </w:rPr>
        <w:t>12</w:t>
      </w:r>
      <w:r w:rsidR="00D60C9A" w:rsidRPr="00732FAC">
        <w:rPr>
          <w:iCs/>
          <w:sz w:val="28"/>
          <w:szCs w:val="28"/>
          <w:lang w:val="vi-VN"/>
        </w:rPr>
        <w:t>/</w:t>
      </w:r>
      <w:r w:rsidRPr="00732FAC">
        <w:rPr>
          <w:iCs/>
          <w:sz w:val="28"/>
          <w:szCs w:val="28"/>
          <w:lang w:val="vi-VN"/>
        </w:rPr>
        <w:t>2012 của</w:t>
      </w:r>
      <w:r w:rsidR="00177735" w:rsidRPr="00732FAC">
        <w:rPr>
          <w:iCs/>
          <w:sz w:val="28"/>
          <w:szCs w:val="28"/>
          <w:lang w:val="vi-VN"/>
        </w:rPr>
        <w:t xml:space="preserve"> Bộ trưởng</w:t>
      </w:r>
      <w:r w:rsidRPr="00732FAC">
        <w:rPr>
          <w:iCs/>
          <w:sz w:val="28"/>
          <w:szCs w:val="28"/>
          <w:lang w:val="vi-VN"/>
        </w:rPr>
        <w:t xml:space="preserve"> Bộ Nội v</w:t>
      </w:r>
      <w:r w:rsidR="00D70725" w:rsidRPr="00732FAC">
        <w:rPr>
          <w:iCs/>
          <w:sz w:val="28"/>
          <w:szCs w:val="28"/>
          <w:lang w:val="vi-VN"/>
        </w:rPr>
        <w:t>ụ quy định về chế độ báo cáo th</w:t>
      </w:r>
      <w:r w:rsidRPr="00732FAC">
        <w:rPr>
          <w:iCs/>
          <w:sz w:val="28"/>
          <w:szCs w:val="28"/>
          <w:lang w:val="vi-VN"/>
        </w:rPr>
        <w:t>ống kê và quản lý hồ sơ công chức</w:t>
      </w:r>
      <w:r w:rsidR="00D60C9A" w:rsidRPr="00732FAC">
        <w:rPr>
          <w:iCs/>
          <w:sz w:val="28"/>
          <w:szCs w:val="28"/>
          <w:lang w:val="vi-VN"/>
        </w:rPr>
        <w:t>;</w:t>
      </w:r>
    </w:p>
    <w:p w14:paraId="4EF581C8" w14:textId="201EAE81" w:rsidR="005B6E68" w:rsidRPr="00732FAC" w:rsidRDefault="005B6E68" w:rsidP="0032777C">
      <w:pPr>
        <w:pStyle w:val="NormalWeb"/>
        <w:shd w:val="clear" w:color="auto" w:fill="FFFFFF"/>
        <w:spacing w:before="120" w:beforeAutospacing="0" w:after="120" w:afterAutospacing="0"/>
        <w:ind w:firstLine="720"/>
        <w:jc w:val="both"/>
        <w:rPr>
          <w:iCs/>
          <w:sz w:val="28"/>
          <w:szCs w:val="28"/>
          <w:lang w:val="vi-VN"/>
        </w:rPr>
      </w:pPr>
      <w:r w:rsidRPr="00732FAC">
        <w:rPr>
          <w:iCs/>
          <w:sz w:val="28"/>
          <w:szCs w:val="28"/>
          <w:lang w:val="vi-VN"/>
        </w:rPr>
        <w:t>- Thông tư số 06/2019/TT-BNV ngày 01</w:t>
      </w:r>
      <w:r w:rsidR="00D60C9A" w:rsidRPr="00732FAC">
        <w:rPr>
          <w:iCs/>
          <w:sz w:val="28"/>
          <w:szCs w:val="28"/>
          <w:lang w:val="vi-VN"/>
        </w:rPr>
        <w:t>/</w:t>
      </w:r>
      <w:r w:rsidRPr="00732FAC">
        <w:rPr>
          <w:iCs/>
          <w:sz w:val="28"/>
          <w:szCs w:val="28"/>
          <w:lang w:val="vi-VN"/>
        </w:rPr>
        <w:t>6</w:t>
      </w:r>
      <w:r w:rsidR="00D60C9A" w:rsidRPr="00732FAC">
        <w:rPr>
          <w:iCs/>
          <w:sz w:val="28"/>
          <w:szCs w:val="28"/>
          <w:lang w:val="vi-VN"/>
        </w:rPr>
        <w:t>/</w:t>
      </w:r>
      <w:r w:rsidRPr="00732FAC">
        <w:rPr>
          <w:iCs/>
          <w:sz w:val="28"/>
          <w:szCs w:val="28"/>
          <w:lang w:val="vi-VN"/>
        </w:rPr>
        <w:t>2019 của</w:t>
      </w:r>
      <w:r w:rsidR="00B77195" w:rsidRPr="00732FAC">
        <w:rPr>
          <w:iCs/>
          <w:sz w:val="28"/>
          <w:szCs w:val="28"/>
          <w:lang w:val="vi-VN"/>
        </w:rPr>
        <w:t xml:space="preserve"> Bộ trưởng</w:t>
      </w:r>
      <w:r w:rsidRPr="00732FAC">
        <w:rPr>
          <w:iCs/>
          <w:sz w:val="28"/>
          <w:szCs w:val="28"/>
          <w:lang w:val="vi-VN"/>
        </w:rPr>
        <w:t xml:space="preserve"> Bộ Nội vụ sửa đổi, bổ sung một số điều của Thông tư số 11/2012/TT-BNV ngày 17</w:t>
      </w:r>
      <w:r w:rsidR="00D60C9A" w:rsidRPr="00732FAC">
        <w:rPr>
          <w:iCs/>
          <w:sz w:val="28"/>
          <w:szCs w:val="28"/>
          <w:lang w:val="vi-VN"/>
        </w:rPr>
        <w:t>/</w:t>
      </w:r>
      <w:r w:rsidRPr="00732FAC">
        <w:rPr>
          <w:iCs/>
          <w:sz w:val="28"/>
          <w:szCs w:val="28"/>
          <w:lang w:val="vi-VN"/>
        </w:rPr>
        <w:t>12</w:t>
      </w:r>
      <w:r w:rsidR="00D60C9A" w:rsidRPr="00732FAC">
        <w:rPr>
          <w:iCs/>
          <w:sz w:val="28"/>
          <w:szCs w:val="28"/>
          <w:lang w:val="vi-VN"/>
        </w:rPr>
        <w:t>/</w:t>
      </w:r>
      <w:r w:rsidRPr="00732FAC">
        <w:rPr>
          <w:iCs/>
          <w:sz w:val="28"/>
          <w:szCs w:val="28"/>
          <w:lang w:val="vi-VN"/>
        </w:rPr>
        <w:t xml:space="preserve">2012 của </w:t>
      </w:r>
      <w:r w:rsidR="000E1A7F" w:rsidRPr="00732FAC">
        <w:rPr>
          <w:iCs/>
          <w:sz w:val="28"/>
          <w:szCs w:val="28"/>
          <w:lang w:val="vi-VN"/>
        </w:rPr>
        <w:t xml:space="preserve">Bộ trưởng </w:t>
      </w:r>
      <w:r w:rsidRPr="00732FAC">
        <w:rPr>
          <w:iCs/>
          <w:sz w:val="28"/>
          <w:szCs w:val="28"/>
          <w:lang w:val="vi-VN"/>
        </w:rPr>
        <w:t>Bộ Nội vụ quy định về chế độ báo cáo thống kê và quản lý hồ sơ công chức</w:t>
      </w:r>
      <w:r w:rsidR="005B341B" w:rsidRPr="00732FAC">
        <w:rPr>
          <w:iCs/>
          <w:sz w:val="28"/>
          <w:szCs w:val="28"/>
          <w:lang w:val="vi-VN"/>
        </w:rPr>
        <w:t>;</w:t>
      </w:r>
    </w:p>
    <w:p w14:paraId="490B05A7" w14:textId="541959FD" w:rsidR="005B6E68" w:rsidRPr="00732FAC" w:rsidRDefault="005B6E68" w:rsidP="0032777C">
      <w:pPr>
        <w:pStyle w:val="NormalWeb"/>
        <w:shd w:val="clear" w:color="auto" w:fill="FFFFFF"/>
        <w:spacing w:before="120" w:beforeAutospacing="0" w:after="120" w:afterAutospacing="0"/>
        <w:ind w:firstLine="720"/>
        <w:jc w:val="both"/>
        <w:rPr>
          <w:iCs/>
          <w:sz w:val="28"/>
          <w:szCs w:val="28"/>
          <w:lang w:val="vi-VN"/>
        </w:rPr>
      </w:pPr>
      <w:r w:rsidRPr="00732FAC">
        <w:rPr>
          <w:iCs/>
          <w:sz w:val="28"/>
          <w:szCs w:val="28"/>
          <w:lang w:val="vi-VN"/>
        </w:rPr>
        <w:t>- Thông tư số 07/2019/TT-BNV ngày 01</w:t>
      </w:r>
      <w:r w:rsidR="001C65BF" w:rsidRPr="00732FAC">
        <w:rPr>
          <w:iCs/>
          <w:sz w:val="28"/>
          <w:szCs w:val="28"/>
          <w:lang w:val="vi-VN"/>
        </w:rPr>
        <w:t>/</w:t>
      </w:r>
      <w:r w:rsidRPr="00732FAC">
        <w:rPr>
          <w:iCs/>
          <w:sz w:val="28"/>
          <w:szCs w:val="28"/>
          <w:lang w:val="vi-VN"/>
        </w:rPr>
        <w:t>6</w:t>
      </w:r>
      <w:r w:rsidR="001C65BF" w:rsidRPr="00732FAC">
        <w:rPr>
          <w:iCs/>
          <w:sz w:val="28"/>
          <w:szCs w:val="28"/>
          <w:lang w:val="vi-VN"/>
        </w:rPr>
        <w:t>/</w:t>
      </w:r>
      <w:r w:rsidRPr="00732FAC">
        <w:rPr>
          <w:iCs/>
          <w:sz w:val="28"/>
          <w:szCs w:val="28"/>
          <w:lang w:val="vi-VN"/>
        </w:rPr>
        <w:t xml:space="preserve">2019 của </w:t>
      </w:r>
      <w:r w:rsidR="000E1A7F" w:rsidRPr="00732FAC">
        <w:rPr>
          <w:iCs/>
          <w:sz w:val="28"/>
          <w:szCs w:val="28"/>
          <w:lang w:val="vi-VN"/>
        </w:rPr>
        <w:t xml:space="preserve">Bộ trưởng </w:t>
      </w:r>
      <w:r w:rsidRPr="00732FAC">
        <w:rPr>
          <w:iCs/>
          <w:sz w:val="28"/>
          <w:szCs w:val="28"/>
          <w:lang w:val="vi-VN"/>
        </w:rPr>
        <w:t>Bộ Nội vụ quy định về chế độ báo cáo thống kê và quản lý hồ sơ viên chức</w:t>
      </w:r>
      <w:r w:rsidR="005B341B" w:rsidRPr="00732FAC">
        <w:rPr>
          <w:iCs/>
          <w:sz w:val="28"/>
          <w:szCs w:val="28"/>
          <w:lang w:val="vi-VN"/>
        </w:rPr>
        <w:t>.</w:t>
      </w:r>
    </w:p>
    <w:p w14:paraId="18F05B45" w14:textId="58089192" w:rsidR="00C43848" w:rsidRPr="00732FAC" w:rsidRDefault="00C30E2C" w:rsidP="0032777C">
      <w:pPr>
        <w:pStyle w:val="NormalWeb"/>
        <w:shd w:val="clear" w:color="auto" w:fill="FFFFFF"/>
        <w:spacing w:before="120" w:beforeAutospacing="0" w:after="120" w:afterAutospacing="0"/>
        <w:ind w:firstLine="720"/>
        <w:jc w:val="both"/>
        <w:rPr>
          <w:b/>
          <w:iCs/>
          <w:sz w:val="28"/>
          <w:szCs w:val="28"/>
          <w:lang w:val="vi-VN"/>
        </w:rPr>
      </w:pPr>
      <w:r w:rsidRPr="00732FAC">
        <w:rPr>
          <w:b/>
          <w:iCs/>
          <w:sz w:val="28"/>
          <w:szCs w:val="28"/>
          <w:lang w:val="vi-VN"/>
        </w:rPr>
        <w:t>2. Về nội dung</w:t>
      </w:r>
    </w:p>
    <w:p w14:paraId="061A5AB0" w14:textId="38236F3C" w:rsidR="00B10E7E" w:rsidRPr="00732FAC" w:rsidRDefault="00B10E7E" w:rsidP="0032777C">
      <w:pPr>
        <w:pStyle w:val="NormalWeb"/>
        <w:shd w:val="clear" w:color="auto" w:fill="FFFFFF"/>
        <w:spacing w:before="120" w:beforeAutospacing="0" w:after="120" w:afterAutospacing="0"/>
        <w:ind w:firstLine="720"/>
        <w:jc w:val="both"/>
        <w:rPr>
          <w:b/>
          <w:iCs/>
          <w:sz w:val="28"/>
          <w:szCs w:val="28"/>
          <w:lang w:val="vi-VN"/>
        </w:rPr>
      </w:pPr>
      <w:r w:rsidRPr="00732FAC">
        <w:rPr>
          <w:b/>
          <w:iCs/>
          <w:sz w:val="28"/>
          <w:szCs w:val="28"/>
          <w:lang w:val="vi-VN"/>
        </w:rPr>
        <w:t>2.1. Về trách nhiệm cập nhật cơ sở dữ liệu</w:t>
      </w:r>
    </w:p>
    <w:p w14:paraId="783064B0" w14:textId="60E1B342" w:rsidR="00B10E7E" w:rsidRPr="00732FAC" w:rsidRDefault="00B10E7E" w:rsidP="00B10E7E">
      <w:pPr>
        <w:pStyle w:val="NormalWeb"/>
        <w:shd w:val="clear" w:color="auto" w:fill="FFFFFF"/>
        <w:spacing w:before="120" w:beforeAutospacing="0" w:after="120" w:afterAutospacing="0"/>
        <w:ind w:firstLine="720"/>
        <w:jc w:val="both"/>
        <w:rPr>
          <w:iCs/>
          <w:spacing w:val="-4"/>
          <w:sz w:val="28"/>
          <w:szCs w:val="28"/>
          <w:lang w:val="vi-VN"/>
        </w:rPr>
      </w:pPr>
      <w:r w:rsidRPr="00732FAC">
        <w:rPr>
          <w:iCs/>
          <w:spacing w:val="-4"/>
          <w:sz w:val="28"/>
          <w:szCs w:val="28"/>
          <w:lang w:val="vi-VN"/>
        </w:rPr>
        <w:t>Tại khoản 2 và khoản 3 Điều 6 Quy chế ban hành kèm theo Thông tư số 06/2023/TT-BNV quy định</w:t>
      </w:r>
      <w:r w:rsidR="00897FA8" w:rsidRPr="00732FAC">
        <w:rPr>
          <w:iCs/>
          <w:spacing w:val="-4"/>
          <w:sz w:val="28"/>
          <w:szCs w:val="28"/>
          <w:lang w:val="vi-VN"/>
        </w:rPr>
        <w:t>:</w:t>
      </w:r>
    </w:p>
    <w:p w14:paraId="7393BEED" w14:textId="77777777" w:rsidR="00B10E7E" w:rsidRPr="00732FAC" w:rsidRDefault="00B10E7E" w:rsidP="00B10E7E">
      <w:pPr>
        <w:pStyle w:val="NormalWeb"/>
        <w:shd w:val="clear" w:color="auto" w:fill="FFFFFF"/>
        <w:spacing w:before="120" w:beforeAutospacing="0" w:after="120" w:afterAutospacing="0"/>
        <w:ind w:firstLine="720"/>
        <w:jc w:val="both"/>
        <w:rPr>
          <w:i/>
          <w:iCs/>
          <w:spacing w:val="-4"/>
          <w:sz w:val="28"/>
          <w:szCs w:val="28"/>
          <w:lang w:val="vi-VN"/>
        </w:rPr>
      </w:pPr>
      <w:r w:rsidRPr="00732FAC">
        <w:rPr>
          <w:i/>
          <w:iCs/>
          <w:spacing w:val="-4"/>
          <w:sz w:val="28"/>
          <w:szCs w:val="28"/>
          <w:lang w:val="vi-VN"/>
        </w:rPr>
        <w:t>“2. ... Cá nhân cán bộ, công chức, viên chức, người lao động có trách nhiệm truy cập vào tài khoản cá nhân đã được cấp để nhập thông tin của mình vào Cơ sở dữ liệu của bộ, ngành, địa phương; thông tin phải đầy đủ, thống nhất định dạng kỹ thuật, phản ánh đầy đủ, chính xác theo sơ yếu lý lịch/mẫu hợp đồng lao động đã được cấp có thẩm quyền quản lý xác nhận.</w:t>
      </w:r>
    </w:p>
    <w:p w14:paraId="2D4EF482" w14:textId="77777777" w:rsidR="00B10E7E" w:rsidRPr="00732FAC" w:rsidRDefault="00B10E7E" w:rsidP="00B10E7E">
      <w:pPr>
        <w:pStyle w:val="NormalWeb"/>
        <w:shd w:val="clear" w:color="auto" w:fill="FFFFFF"/>
        <w:spacing w:before="120" w:beforeAutospacing="0" w:after="120" w:afterAutospacing="0"/>
        <w:ind w:firstLine="720"/>
        <w:jc w:val="both"/>
        <w:rPr>
          <w:i/>
          <w:iCs/>
          <w:spacing w:val="-4"/>
          <w:sz w:val="28"/>
          <w:szCs w:val="28"/>
          <w:lang w:val="vi-VN"/>
        </w:rPr>
      </w:pPr>
      <w:r w:rsidRPr="00732FAC">
        <w:rPr>
          <w:i/>
          <w:iCs/>
          <w:spacing w:val="-4"/>
          <w:sz w:val="28"/>
          <w:szCs w:val="28"/>
          <w:lang w:val="vi-VN"/>
        </w:rPr>
        <w:t xml:space="preserve">3. Đối với việc cập nhật thông tin, dữ liệu của cán bộ, công chức, viên chức, người lao động do có thay đổi, hiệu chỉnh thì cá nhân có trách nhiệm cập nhật </w:t>
      </w:r>
      <w:r w:rsidRPr="00732FAC">
        <w:rPr>
          <w:i/>
          <w:iCs/>
          <w:spacing w:val="-4"/>
          <w:sz w:val="28"/>
          <w:szCs w:val="28"/>
          <w:lang w:val="vi-VN"/>
        </w:rPr>
        <w:lastRenderedPageBreak/>
        <w:t>thông tin, dữ liệu vào Cơ sở dữ liệu của bộ, ngành, địa phương kèm theo bản số hóa của tài liệu đã được cấp có thẩm quyền xác nhận.”</w:t>
      </w:r>
    </w:p>
    <w:p w14:paraId="17F32DEE" w14:textId="2C785B01" w:rsidR="00511161" w:rsidRPr="00732FAC" w:rsidRDefault="00897FA8" w:rsidP="00511161">
      <w:pPr>
        <w:pStyle w:val="NormalWeb"/>
        <w:shd w:val="clear" w:color="auto" w:fill="FFFFFF"/>
        <w:spacing w:before="120" w:beforeAutospacing="0" w:after="120" w:afterAutospacing="0"/>
        <w:ind w:firstLine="720"/>
        <w:jc w:val="both"/>
        <w:rPr>
          <w:i/>
          <w:iCs/>
          <w:spacing w:val="-4"/>
          <w:sz w:val="28"/>
          <w:szCs w:val="28"/>
          <w:lang w:val="vi-VN"/>
        </w:rPr>
      </w:pPr>
      <w:r w:rsidRPr="00732FAC">
        <w:rPr>
          <w:iCs/>
          <w:spacing w:val="-4"/>
          <w:sz w:val="28"/>
          <w:szCs w:val="28"/>
          <w:lang w:val="vi-VN"/>
        </w:rPr>
        <w:t xml:space="preserve">Tuy nhiên tại </w:t>
      </w:r>
      <w:r w:rsidR="00427E54" w:rsidRPr="00732FAC">
        <w:rPr>
          <w:iCs/>
          <w:spacing w:val="-4"/>
          <w:sz w:val="28"/>
          <w:szCs w:val="28"/>
          <w:lang w:val="vi-VN"/>
        </w:rPr>
        <w:t>Điều 9</w:t>
      </w:r>
      <w:r w:rsidR="00511161" w:rsidRPr="00732FAC">
        <w:rPr>
          <w:iCs/>
          <w:spacing w:val="-4"/>
          <w:sz w:val="28"/>
          <w:szCs w:val="28"/>
          <w:lang w:val="vi-VN"/>
        </w:rPr>
        <w:t xml:space="preserve"> </w:t>
      </w:r>
      <w:r w:rsidR="00052B87" w:rsidRPr="00732FAC">
        <w:rPr>
          <w:iCs/>
          <w:spacing w:val="-4"/>
          <w:sz w:val="28"/>
          <w:szCs w:val="28"/>
          <w:lang w:val="vi-VN"/>
        </w:rPr>
        <w:t>Q</w:t>
      </w:r>
      <w:r w:rsidR="00511161" w:rsidRPr="00732FAC">
        <w:rPr>
          <w:iCs/>
          <w:spacing w:val="-4"/>
          <w:sz w:val="28"/>
          <w:szCs w:val="28"/>
          <w:lang w:val="vi-VN"/>
        </w:rPr>
        <w:t>uy chế ban hành kèm theo Quyết định số 16</w:t>
      </w:r>
      <w:r w:rsidR="00427E54" w:rsidRPr="00732FAC">
        <w:rPr>
          <w:iCs/>
          <w:spacing w:val="-4"/>
          <w:sz w:val="28"/>
          <w:szCs w:val="28"/>
          <w:lang w:val="vi-VN"/>
        </w:rPr>
        <w:t xml:space="preserve">/2020/QĐ-UBND quy định quy trình lập phiếu cán bộ, công chức, viên chức và cập nhật thông tin vào phần mềm </w:t>
      </w:r>
      <w:r w:rsidR="00427E54" w:rsidRPr="00732FAC">
        <w:rPr>
          <w:i/>
          <w:iCs/>
          <w:spacing w:val="-4"/>
          <w:sz w:val="28"/>
          <w:szCs w:val="28"/>
          <w:lang w:val="vi-VN"/>
        </w:rPr>
        <w:t>“Cơ quan, đơn vị được giao quản lý cơ sở dữ liệu có trách nhiệm thường xuyên cập nhật những biến động về đội ngũ cán bộ, công chức, viên chức do cơ quan, đ</w:t>
      </w:r>
      <w:r w:rsidR="00B438E2" w:rsidRPr="00732FAC">
        <w:rPr>
          <w:i/>
          <w:iCs/>
          <w:spacing w:val="-4"/>
          <w:sz w:val="28"/>
          <w:szCs w:val="28"/>
          <w:lang w:val="vi-VN"/>
        </w:rPr>
        <w:t>ơn vị mình quản lý vào Phần mềm...”</w:t>
      </w:r>
      <w:r w:rsidR="005343A8" w:rsidRPr="00732FAC">
        <w:rPr>
          <w:i/>
          <w:iCs/>
          <w:spacing w:val="-4"/>
          <w:sz w:val="28"/>
          <w:szCs w:val="28"/>
          <w:lang w:val="vi-VN"/>
        </w:rPr>
        <w:t>.</w:t>
      </w:r>
    </w:p>
    <w:p w14:paraId="04559130" w14:textId="7486BB50" w:rsidR="005343A8" w:rsidRPr="00732FAC" w:rsidRDefault="005343A8" w:rsidP="00511161">
      <w:pPr>
        <w:pStyle w:val="NormalWeb"/>
        <w:shd w:val="clear" w:color="auto" w:fill="FFFFFF"/>
        <w:spacing w:before="120" w:beforeAutospacing="0" w:after="120" w:afterAutospacing="0"/>
        <w:ind w:firstLine="720"/>
        <w:jc w:val="both"/>
        <w:rPr>
          <w:iCs/>
          <w:spacing w:val="-4"/>
          <w:sz w:val="28"/>
          <w:szCs w:val="28"/>
          <w:lang w:val="vi-VN"/>
        </w:rPr>
      </w:pPr>
      <w:r w:rsidRPr="00732FAC">
        <w:rPr>
          <w:iCs/>
          <w:spacing w:val="-4"/>
          <w:sz w:val="28"/>
          <w:szCs w:val="28"/>
          <w:lang w:val="vi-VN"/>
        </w:rPr>
        <w:t>Vì vậy, cầm phải sửa đổi quy định về trách nhiệm cập nhật cơ sở dữ liệu theo quy định tại Tại khoản 2 và khoản 3 Điều 6 Quy chế ban hành kèm theo Thông tư số 06/2023/TT-BNV.</w:t>
      </w:r>
    </w:p>
    <w:p w14:paraId="7D4A4496" w14:textId="64CF55AE" w:rsidR="00B10E7E" w:rsidRPr="00732FAC" w:rsidRDefault="00E740E3" w:rsidP="0032777C">
      <w:pPr>
        <w:pStyle w:val="NormalWeb"/>
        <w:shd w:val="clear" w:color="auto" w:fill="FFFFFF"/>
        <w:spacing w:before="120" w:beforeAutospacing="0" w:after="120" w:afterAutospacing="0"/>
        <w:ind w:firstLine="720"/>
        <w:jc w:val="both"/>
        <w:rPr>
          <w:b/>
          <w:iCs/>
          <w:sz w:val="28"/>
          <w:szCs w:val="28"/>
          <w:lang w:val="vi-VN"/>
        </w:rPr>
      </w:pPr>
      <w:r w:rsidRPr="00732FAC">
        <w:rPr>
          <w:b/>
          <w:iCs/>
          <w:sz w:val="28"/>
          <w:szCs w:val="28"/>
          <w:lang w:val="vi-VN"/>
        </w:rPr>
        <w:t>2.</w:t>
      </w:r>
      <w:r w:rsidR="00FA0B4A" w:rsidRPr="00732FAC">
        <w:rPr>
          <w:b/>
          <w:iCs/>
          <w:sz w:val="28"/>
          <w:szCs w:val="28"/>
          <w:lang w:val="vi-VN"/>
        </w:rPr>
        <w:t>2</w:t>
      </w:r>
      <w:r w:rsidRPr="00732FAC">
        <w:rPr>
          <w:b/>
          <w:iCs/>
          <w:sz w:val="28"/>
          <w:szCs w:val="28"/>
          <w:lang w:val="vi-VN"/>
        </w:rPr>
        <w:t>. Về thẩm quyền tạo tài khoản</w:t>
      </w:r>
      <w:r w:rsidR="00C23C43" w:rsidRPr="00732FAC">
        <w:rPr>
          <w:b/>
          <w:iCs/>
          <w:sz w:val="28"/>
          <w:szCs w:val="28"/>
          <w:lang w:val="vi-VN"/>
        </w:rPr>
        <w:t xml:space="preserve"> cá nhân cho cán bộ, công chức, viên chức, người lao động</w:t>
      </w:r>
    </w:p>
    <w:p w14:paraId="71AD2D2E" w14:textId="48F8A9AE" w:rsidR="00E740E3" w:rsidRPr="00732FAC" w:rsidRDefault="00E740E3" w:rsidP="00A655A5">
      <w:pPr>
        <w:pStyle w:val="NormalWeb"/>
        <w:shd w:val="clear" w:color="auto" w:fill="FFFFFF"/>
        <w:spacing w:before="120" w:beforeAutospacing="0" w:after="120" w:afterAutospacing="0"/>
        <w:ind w:firstLine="720"/>
        <w:jc w:val="both"/>
        <w:rPr>
          <w:iCs/>
          <w:spacing w:val="-4"/>
          <w:sz w:val="28"/>
          <w:szCs w:val="28"/>
          <w:lang w:val="vi-VN"/>
        </w:rPr>
      </w:pPr>
      <w:r w:rsidRPr="00732FAC">
        <w:rPr>
          <w:iCs/>
          <w:spacing w:val="-12"/>
          <w:sz w:val="28"/>
          <w:szCs w:val="28"/>
          <w:lang w:val="vi-VN"/>
        </w:rPr>
        <w:t xml:space="preserve">a) Tại </w:t>
      </w:r>
      <w:r w:rsidR="00952958" w:rsidRPr="00732FAC">
        <w:rPr>
          <w:iCs/>
          <w:spacing w:val="-12"/>
          <w:sz w:val="28"/>
          <w:szCs w:val="28"/>
          <w:lang w:val="vi-VN"/>
        </w:rPr>
        <w:t xml:space="preserve">khoản 2 </w:t>
      </w:r>
      <w:r w:rsidRPr="00732FAC">
        <w:rPr>
          <w:iCs/>
          <w:spacing w:val="-12"/>
          <w:sz w:val="28"/>
          <w:szCs w:val="28"/>
          <w:lang w:val="vi-VN"/>
        </w:rPr>
        <w:t>Điều</w:t>
      </w:r>
      <w:r w:rsidR="00952958" w:rsidRPr="00732FAC">
        <w:rPr>
          <w:iCs/>
          <w:spacing w:val="-12"/>
          <w:sz w:val="28"/>
          <w:szCs w:val="28"/>
          <w:lang w:val="vi-VN"/>
        </w:rPr>
        <w:t xml:space="preserve"> 6 </w:t>
      </w:r>
      <w:r w:rsidR="00052B87" w:rsidRPr="00732FAC">
        <w:rPr>
          <w:iCs/>
          <w:spacing w:val="-12"/>
          <w:sz w:val="28"/>
          <w:szCs w:val="28"/>
          <w:lang w:val="vi-VN"/>
        </w:rPr>
        <w:t>Q</w:t>
      </w:r>
      <w:r w:rsidR="00C6313F" w:rsidRPr="00732FAC">
        <w:rPr>
          <w:iCs/>
          <w:spacing w:val="-12"/>
          <w:sz w:val="28"/>
          <w:szCs w:val="28"/>
          <w:lang w:val="vi-VN"/>
        </w:rPr>
        <w:t>uy chế ban hành kèm theo Thông tư số 06/2023/TT-BNV</w:t>
      </w:r>
      <w:r w:rsidR="00A655A5" w:rsidRPr="00732FAC">
        <w:rPr>
          <w:iCs/>
          <w:spacing w:val="-12"/>
          <w:sz w:val="28"/>
          <w:szCs w:val="28"/>
          <w:lang w:val="vi-VN"/>
        </w:rPr>
        <w:t xml:space="preserve"> </w:t>
      </w:r>
      <w:r w:rsidRPr="00732FAC">
        <w:rPr>
          <w:iCs/>
          <w:spacing w:val="-12"/>
          <w:sz w:val="28"/>
          <w:szCs w:val="28"/>
          <w:lang w:val="vi-VN"/>
        </w:rPr>
        <w:t>q</w:t>
      </w:r>
      <w:r w:rsidRPr="00732FAC">
        <w:rPr>
          <w:iCs/>
          <w:spacing w:val="-4"/>
          <w:sz w:val="28"/>
          <w:szCs w:val="28"/>
          <w:lang w:val="vi-VN"/>
        </w:rPr>
        <w:t>uy định</w:t>
      </w:r>
      <w:r w:rsidR="00052B87" w:rsidRPr="00732FAC">
        <w:rPr>
          <w:iCs/>
          <w:spacing w:val="-4"/>
          <w:sz w:val="28"/>
          <w:szCs w:val="28"/>
          <w:lang w:val="vi-VN"/>
        </w:rPr>
        <w:t xml:space="preserve"> </w:t>
      </w:r>
      <w:r w:rsidR="00052B87" w:rsidRPr="00732FAC">
        <w:rPr>
          <w:i/>
          <w:iCs/>
          <w:spacing w:val="-4"/>
          <w:sz w:val="28"/>
          <w:szCs w:val="28"/>
          <w:lang w:val="vi-VN"/>
        </w:rPr>
        <w:t>“</w:t>
      </w:r>
      <w:r w:rsidR="00952958" w:rsidRPr="00732FAC">
        <w:rPr>
          <w:i/>
          <w:iCs/>
          <w:spacing w:val="-4"/>
          <w:sz w:val="28"/>
          <w:szCs w:val="28"/>
          <w:lang w:val="vi-VN"/>
        </w:rPr>
        <w:t>Cơ quan quản lý Cơ sở dữ liệu của bộ, ngành, địa phương có trách nhiệm tạo lập tài khoản cá nhân cho cán bộ, công chức, viên chức, người lao động để cán bộ, công chức, viên chức, người lao động nhập liệu vào Cơ sở dữ liệu của bộ, ngành, địa phương</w:t>
      </w:r>
      <w:r w:rsidR="00265F16" w:rsidRPr="00732FAC">
        <w:rPr>
          <w:i/>
          <w:iCs/>
          <w:spacing w:val="-4"/>
          <w:sz w:val="28"/>
          <w:szCs w:val="28"/>
          <w:lang w:val="vi-VN"/>
        </w:rPr>
        <w:t>...</w:t>
      </w:r>
      <w:r w:rsidR="00952958" w:rsidRPr="00732FAC">
        <w:rPr>
          <w:i/>
          <w:iCs/>
          <w:spacing w:val="-4"/>
          <w:sz w:val="28"/>
          <w:szCs w:val="28"/>
          <w:lang w:val="vi-VN"/>
        </w:rPr>
        <w:t>.”.</w:t>
      </w:r>
    </w:p>
    <w:p w14:paraId="499459E8" w14:textId="06625C3E" w:rsidR="00E740E3" w:rsidRPr="00732FAC" w:rsidRDefault="00E740E3" w:rsidP="00A655A5">
      <w:pPr>
        <w:pStyle w:val="NormalWeb"/>
        <w:shd w:val="clear" w:color="auto" w:fill="FFFFFF"/>
        <w:spacing w:before="120" w:beforeAutospacing="0" w:after="120" w:afterAutospacing="0"/>
        <w:ind w:firstLine="720"/>
        <w:jc w:val="both"/>
        <w:rPr>
          <w:iCs/>
          <w:spacing w:val="-4"/>
          <w:sz w:val="28"/>
          <w:szCs w:val="28"/>
          <w:lang w:val="vi-VN"/>
        </w:rPr>
      </w:pPr>
      <w:r w:rsidRPr="00732FAC">
        <w:rPr>
          <w:iCs/>
          <w:sz w:val="28"/>
          <w:szCs w:val="28"/>
          <w:lang w:val="vi-VN"/>
        </w:rPr>
        <w:t xml:space="preserve">b) Tại </w:t>
      </w:r>
      <w:r w:rsidR="00952958" w:rsidRPr="00732FAC">
        <w:rPr>
          <w:iCs/>
          <w:sz w:val="28"/>
          <w:szCs w:val="28"/>
          <w:lang w:val="vi-VN"/>
        </w:rPr>
        <w:t xml:space="preserve">khoản 3 </w:t>
      </w:r>
      <w:r w:rsidRPr="00732FAC">
        <w:rPr>
          <w:iCs/>
          <w:sz w:val="28"/>
          <w:szCs w:val="28"/>
          <w:lang w:val="vi-VN"/>
        </w:rPr>
        <w:t xml:space="preserve">Điều </w:t>
      </w:r>
      <w:r w:rsidR="00952958" w:rsidRPr="00732FAC">
        <w:rPr>
          <w:iCs/>
          <w:sz w:val="28"/>
          <w:szCs w:val="28"/>
          <w:lang w:val="vi-VN"/>
        </w:rPr>
        <w:t>16</w:t>
      </w:r>
      <w:r w:rsidRPr="00732FAC">
        <w:rPr>
          <w:iCs/>
          <w:sz w:val="28"/>
          <w:szCs w:val="28"/>
          <w:lang w:val="vi-VN"/>
        </w:rPr>
        <w:t xml:space="preserve"> </w:t>
      </w:r>
      <w:r w:rsidR="00052B87" w:rsidRPr="00732FAC">
        <w:rPr>
          <w:iCs/>
          <w:spacing w:val="-4"/>
          <w:sz w:val="28"/>
          <w:szCs w:val="28"/>
          <w:lang w:val="vi-VN"/>
        </w:rPr>
        <w:t>Q</w:t>
      </w:r>
      <w:r w:rsidR="00A655A5" w:rsidRPr="00732FAC">
        <w:rPr>
          <w:iCs/>
          <w:spacing w:val="-4"/>
          <w:sz w:val="28"/>
          <w:szCs w:val="28"/>
          <w:lang w:val="vi-VN"/>
        </w:rPr>
        <w:t xml:space="preserve">uy chế ban hành kèm theo Thông tư số 06/2023/TT-BNV </w:t>
      </w:r>
      <w:r w:rsidRPr="00732FAC">
        <w:rPr>
          <w:iCs/>
          <w:sz w:val="28"/>
          <w:szCs w:val="28"/>
          <w:lang w:val="vi-VN"/>
        </w:rPr>
        <w:t>quy định</w:t>
      </w:r>
      <w:r w:rsidR="00411F98" w:rsidRPr="00732FAC">
        <w:rPr>
          <w:iCs/>
          <w:sz w:val="28"/>
          <w:szCs w:val="28"/>
          <w:lang w:val="vi-VN"/>
        </w:rPr>
        <w:t xml:space="preserve"> trách nhiện của bộ, ngành, địa phương</w:t>
      </w:r>
      <w:r w:rsidRPr="00732FAC">
        <w:rPr>
          <w:iCs/>
          <w:sz w:val="28"/>
          <w:szCs w:val="28"/>
          <w:lang w:val="vi-VN"/>
        </w:rPr>
        <w:t xml:space="preserve"> “</w:t>
      </w:r>
      <w:r w:rsidR="00411F98" w:rsidRPr="00732FAC">
        <w:rPr>
          <w:i/>
          <w:iCs/>
          <w:spacing w:val="-4"/>
          <w:sz w:val="28"/>
          <w:szCs w:val="28"/>
          <w:lang w:val="vi-VN"/>
        </w:rPr>
        <w:t xml:space="preserve">Quy định chi tiết nội dung quản lý, sử dụng, khai thác Cơ sở dữ liệu của bộ, ngành, địa phương </w:t>
      </w:r>
      <w:r w:rsidR="00411F98" w:rsidRPr="00732FAC">
        <w:rPr>
          <w:i/>
          <w:iCs/>
          <w:spacing w:val="-4"/>
          <w:sz w:val="28"/>
          <w:szCs w:val="28"/>
          <w:u w:val="single"/>
          <w:lang w:val="vi-VN"/>
        </w:rPr>
        <w:t>theo phân cấp thẩm quyền quản lý cán bộ, công chức, viên chức, người lao động</w:t>
      </w:r>
      <w:r w:rsidR="00411F98" w:rsidRPr="00732FAC">
        <w:rPr>
          <w:i/>
          <w:iCs/>
          <w:spacing w:val="-4"/>
          <w:sz w:val="28"/>
          <w:szCs w:val="28"/>
          <w:lang w:val="vi-VN"/>
        </w:rPr>
        <w:t>”.</w:t>
      </w:r>
    </w:p>
    <w:p w14:paraId="6F001536" w14:textId="169D0FFE" w:rsidR="00993FB4" w:rsidRPr="00732FAC" w:rsidRDefault="00E740E3" w:rsidP="00993FB4">
      <w:pPr>
        <w:pStyle w:val="NormalWeb"/>
        <w:shd w:val="clear" w:color="auto" w:fill="FFFFFF"/>
        <w:spacing w:before="120" w:beforeAutospacing="0" w:after="120" w:afterAutospacing="0"/>
        <w:ind w:firstLine="720"/>
        <w:jc w:val="both"/>
        <w:rPr>
          <w:iCs/>
          <w:spacing w:val="-4"/>
          <w:sz w:val="28"/>
          <w:szCs w:val="28"/>
          <w:lang w:val="vi-VN"/>
        </w:rPr>
      </w:pPr>
      <w:r w:rsidRPr="00732FAC">
        <w:rPr>
          <w:iCs/>
          <w:spacing w:val="-4"/>
          <w:sz w:val="28"/>
          <w:szCs w:val="28"/>
          <w:lang w:val="vi-VN"/>
        </w:rPr>
        <w:t xml:space="preserve">c) Tại </w:t>
      </w:r>
      <w:r w:rsidR="00DF6B1D" w:rsidRPr="00732FAC">
        <w:rPr>
          <w:iCs/>
          <w:spacing w:val="-4"/>
          <w:sz w:val="28"/>
          <w:szCs w:val="28"/>
          <w:lang w:val="vi-VN"/>
        </w:rPr>
        <w:t xml:space="preserve">điểm d </w:t>
      </w:r>
      <w:r w:rsidRPr="00732FAC">
        <w:rPr>
          <w:iCs/>
          <w:spacing w:val="-4"/>
          <w:sz w:val="28"/>
          <w:szCs w:val="28"/>
          <w:lang w:val="vi-VN"/>
        </w:rPr>
        <w:t>khoản</w:t>
      </w:r>
      <w:r w:rsidR="00DF6B1D" w:rsidRPr="00732FAC">
        <w:rPr>
          <w:iCs/>
          <w:spacing w:val="-4"/>
          <w:sz w:val="28"/>
          <w:szCs w:val="28"/>
          <w:lang w:val="vi-VN"/>
        </w:rPr>
        <w:t xml:space="preserve"> 2 </w:t>
      </w:r>
      <w:r w:rsidRPr="00732FAC">
        <w:rPr>
          <w:iCs/>
          <w:spacing w:val="-4"/>
          <w:sz w:val="28"/>
          <w:szCs w:val="28"/>
          <w:lang w:val="vi-VN"/>
        </w:rPr>
        <w:t>Điều</w:t>
      </w:r>
      <w:r w:rsidR="00DF6B1D" w:rsidRPr="00732FAC">
        <w:rPr>
          <w:iCs/>
          <w:spacing w:val="-4"/>
          <w:sz w:val="28"/>
          <w:szCs w:val="28"/>
          <w:lang w:val="vi-VN"/>
        </w:rPr>
        <w:t xml:space="preserve"> 8 </w:t>
      </w:r>
      <w:r w:rsidR="00A655A5" w:rsidRPr="00732FAC">
        <w:rPr>
          <w:iCs/>
          <w:spacing w:val="-4"/>
          <w:sz w:val="28"/>
          <w:szCs w:val="28"/>
          <w:lang w:val="vi-VN"/>
        </w:rPr>
        <w:t>d</w:t>
      </w:r>
      <w:r w:rsidRPr="00732FAC">
        <w:rPr>
          <w:iCs/>
          <w:spacing w:val="-4"/>
          <w:sz w:val="28"/>
          <w:szCs w:val="28"/>
          <w:lang w:val="vi-VN"/>
        </w:rPr>
        <w:t>ự thảo</w:t>
      </w:r>
      <w:r w:rsidR="00DF6B1D" w:rsidRPr="00732FAC">
        <w:rPr>
          <w:iCs/>
          <w:spacing w:val="-4"/>
          <w:sz w:val="28"/>
          <w:szCs w:val="28"/>
          <w:lang w:val="vi-VN"/>
        </w:rPr>
        <w:t xml:space="preserve"> Quyết định </w:t>
      </w:r>
      <w:r w:rsidR="00052B87" w:rsidRPr="00732FAC">
        <w:rPr>
          <w:iCs/>
          <w:spacing w:val="-4"/>
          <w:sz w:val="28"/>
          <w:szCs w:val="28"/>
          <w:lang w:val="vi-VN"/>
        </w:rPr>
        <w:t xml:space="preserve">ban </w:t>
      </w:r>
      <w:r w:rsidR="00DF6B1D" w:rsidRPr="00732FAC">
        <w:rPr>
          <w:iCs/>
          <w:spacing w:val="-4"/>
          <w:sz w:val="28"/>
          <w:szCs w:val="28"/>
          <w:lang w:val="vi-VN"/>
        </w:rPr>
        <w:t>hành Quy định phân cấp quản lý tổ chức bộ máy, vị trí việc làm, biên chế, số lượng người làm việc, hợp đồng lao động, cán bộ, công chức, viên chức và người quản lý doanh nghiệp thuộc thẩm quyền quản lý của Ủy ban nhân dân tỉnh Tuyên Quang</w:t>
      </w:r>
      <w:r w:rsidR="00EF5247" w:rsidRPr="00732FAC">
        <w:rPr>
          <w:iCs/>
          <w:spacing w:val="-4"/>
          <w:vertAlign w:val="superscript"/>
        </w:rPr>
        <w:footnoteReference w:id="1"/>
      </w:r>
      <w:r w:rsidR="00EF5247" w:rsidRPr="00732FAC">
        <w:rPr>
          <w:iCs/>
          <w:spacing w:val="-4"/>
          <w:sz w:val="28"/>
          <w:szCs w:val="28"/>
          <w:lang w:val="vi-VN"/>
        </w:rPr>
        <w:t xml:space="preserve"> </w:t>
      </w:r>
      <w:r w:rsidR="00DF6B1D" w:rsidRPr="00732FAC">
        <w:rPr>
          <w:iCs/>
          <w:spacing w:val="-4"/>
          <w:sz w:val="28"/>
          <w:szCs w:val="28"/>
          <w:lang w:val="vi-VN"/>
        </w:rPr>
        <w:t xml:space="preserve">quy định </w:t>
      </w:r>
      <w:r w:rsidR="007E502E" w:rsidRPr="00732FAC">
        <w:rPr>
          <w:iCs/>
          <w:spacing w:val="-4"/>
          <w:sz w:val="28"/>
          <w:szCs w:val="28"/>
          <w:lang w:val="vi-VN"/>
        </w:rPr>
        <w:t>nhiệm vụ, quyền hạn của cơ quan quản lý nhà nước; Ủy ban nhân dân cấp huyện</w:t>
      </w:r>
      <w:r w:rsidR="00DF6B1D" w:rsidRPr="00732FAC">
        <w:rPr>
          <w:iCs/>
          <w:spacing w:val="-4"/>
          <w:sz w:val="28"/>
          <w:szCs w:val="28"/>
          <w:lang w:val="vi-VN"/>
        </w:rPr>
        <w:t xml:space="preserve"> </w:t>
      </w:r>
      <w:r w:rsidR="00DF6B1D" w:rsidRPr="00732FAC">
        <w:rPr>
          <w:i/>
          <w:iCs/>
          <w:spacing w:val="-4"/>
          <w:sz w:val="28"/>
          <w:szCs w:val="28"/>
          <w:lang w:val="vi-VN"/>
        </w:rPr>
        <w:t>“Quản lý, sử dụng biên chế công chức, số lượng người làm việc được Ủy ban nhân dân tỉnh giao đảm bảo chặt chẽ, đúng quy định”</w:t>
      </w:r>
      <w:r w:rsidR="007E502E" w:rsidRPr="00732FAC">
        <w:rPr>
          <w:iCs/>
          <w:spacing w:val="-4"/>
          <w:sz w:val="28"/>
          <w:szCs w:val="28"/>
          <w:lang w:val="vi-VN"/>
        </w:rPr>
        <w:t xml:space="preserve"> và điểm b khoản 2 Điều 10 Dự thảo Quyết định ban  hành Quy định phân cấp quản lý tổ chức bộ máy, vị trí việc làm, biên chế, số lượng người làm việc, hợp đồng lao động, cán bộ, công chức, viên chức và người quản lý doanh nghiệp thuộc thẩm quyền quản lý của Ủy ban nhân dân tỉnh Tuyên Quang quy định nhiệm vụ, quyền hạn của đơn vị sự nghiệp công lập do ngân sách nhà nước đảm bảo chi thường xuyên, đơn vị sự nghiệp công lập tự đảm bảo một phần chi thường xuyên thuộc Ủy ban nhân dân tỉnh; Hội cấp tỉnh được giao số lượng người làm việc</w:t>
      </w:r>
      <w:r w:rsidR="00993FB4" w:rsidRPr="00732FAC">
        <w:rPr>
          <w:iCs/>
          <w:spacing w:val="-4"/>
          <w:sz w:val="28"/>
          <w:szCs w:val="28"/>
          <w:lang w:val="vi-VN"/>
        </w:rPr>
        <w:t xml:space="preserve"> </w:t>
      </w:r>
      <w:r w:rsidR="00993FB4" w:rsidRPr="00732FAC">
        <w:rPr>
          <w:i/>
          <w:iCs/>
          <w:spacing w:val="-4"/>
          <w:sz w:val="28"/>
          <w:szCs w:val="28"/>
          <w:lang w:val="vi-VN"/>
        </w:rPr>
        <w:t>“Quản lý, sử dụng số lượng người làm việc đã được Ủy ban nhân dân tỉnh giao đảm bảo chặt chẽ, đúng quy định.”</w:t>
      </w:r>
    </w:p>
    <w:p w14:paraId="54CD16A4" w14:textId="1F7CEF4B" w:rsidR="00D41699" w:rsidRPr="00732FAC" w:rsidRDefault="00E740E3" w:rsidP="00993FB4">
      <w:pPr>
        <w:pStyle w:val="NormalWeb"/>
        <w:shd w:val="clear" w:color="auto" w:fill="FFFFFF"/>
        <w:spacing w:before="120" w:beforeAutospacing="0" w:after="120" w:afterAutospacing="0"/>
        <w:ind w:firstLine="720"/>
        <w:jc w:val="both"/>
        <w:rPr>
          <w:iCs/>
          <w:spacing w:val="-4"/>
          <w:sz w:val="28"/>
          <w:szCs w:val="28"/>
          <w:lang w:val="vi-VN"/>
        </w:rPr>
      </w:pPr>
      <w:r w:rsidRPr="00732FAC">
        <w:rPr>
          <w:iCs/>
          <w:sz w:val="28"/>
          <w:szCs w:val="28"/>
          <w:lang w:val="vi-VN"/>
        </w:rPr>
        <w:t xml:space="preserve">Để đảm bảo phù </w:t>
      </w:r>
      <w:r w:rsidRPr="00732FAC">
        <w:rPr>
          <w:iCs/>
          <w:spacing w:val="-4"/>
          <w:sz w:val="28"/>
          <w:szCs w:val="28"/>
          <w:lang w:val="vi-VN"/>
        </w:rPr>
        <w:t>hợp</w:t>
      </w:r>
      <w:r w:rsidRPr="00732FAC">
        <w:rPr>
          <w:iCs/>
          <w:sz w:val="28"/>
          <w:szCs w:val="28"/>
          <w:lang w:val="vi-VN"/>
        </w:rPr>
        <w:t xml:space="preserve"> với phân cấp của Ủy ban nhân dân tỉnh và quy định tại </w:t>
      </w:r>
      <w:r w:rsidR="00D41699" w:rsidRPr="00732FAC">
        <w:rPr>
          <w:iCs/>
          <w:sz w:val="28"/>
          <w:szCs w:val="28"/>
          <w:lang w:val="vi-VN"/>
        </w:rPr>
        <w:t xml:space="preserve">khoản 3 Điều 16 Quy chế ban hành kèm theo </w:t>
      </w:r>
      <w:r w:rsidR="000F1053" w:rsidRPr="00732FAC">
        <w:rPr>
          <w:iCs/>
          <w:sz w:val="28"/>
          <w:szCs w:val="28"/>
          <w:lang w:val="vi-VN"/>
        </w:rPr>
        <w:t>Thông tư 06</w:t>
      </w:r>
      <w:r w:rsidR="00D41699" w:rsidRPr="00732FAC">
        <w:rPr>
          <w:iCs/>
          <w:sz w:val="28"/>
          <w:szCs w:val="28"/>
          <w:lang w:val="vi-VN"/>
        </w:rPr>
        <w:t>/2023/TT-BNV</w:t>
      </w:r>
      <w:r w:rsidR="000F1053" w:rsidRPr="00732FAC">
        <w:rPr>
          <w:iCs/>
          <w:sz w:val="28"/>
          <w:szCs w:val="28"/>
          <w:lang w:val="vi-VN"/>
        </w:rPr>
        <w:t xml:space="preserve"> cần </w:t>
      </w:r>
      <w:r w:rsidR="000F1053" w:rsidRPr="00732FAC">
        <w:rPr>
          <w:iCs/>
          <w:sz w:val="28"/>
          <w:szCs w:val="28"/>
          <w:lang w:val="vi-VN"/>
        </w:rPr>
        <w:lastRenderedPageBreak/>
        <w:t xml:space="preserve">quy định tạo tài khoản </w:t>
      </w:r>
      <w:r w:rsidR="00993FB4" w:rsidRPr="00732FAC">
        <w:rPr>
          <w:iCs/>
          <w:sz w:val="28"/>
          <w:szCs w:val="28"/>
          <w:lang w:val="vi-VN"/>
        </w:rPr>
        <w:t xml:space="preserve">cho </w:t>
      </w:r>
      <w:r w:rsidR="000F1053" w:rsidRPr="00732FAC">
        <w:rPr>
          <w:iCs/>
          <w:sz w:val="28"/>
          <w:szCs w:val="28"/>
          <w:lang w:val="vi-VN"/>
        </w:rPr>
        <w:t>cơ quan, tổ chức, đơn vị</w:t>
      </w:r>
      <w:r w:rsidR="00993FB4" w:rsidRPr="00732FAC">
        <w:rPr>
          <w:iCs/>
          <w:sz w:val="28"/>
          <w:szCs w:val="28"/>
          <w:lang w:val="vi-VN"/>
        </w:rPr>
        <w:t xml:space="preserve"> </w:t>
      </w:r>
      <w:r w:rsidR="00D41699" w:rsidRPr="00732FAC">
        <w:rPr>
          <w:iCs/>
          <w:spacing w:val="-4"/>
          <w:sz w:val="28"/>
          <w:szCs w:val="28"/>
          <w:lang w:val="vi-VN"/>
        </w:rPr>
        <w:t>tạo sự chủ động cho các cơ quan, tổ chức, đơn vị trong việc quản lý cán bộ, công chức, viên chức thuộc thẩm quyền.</w:t>
      </w:r>
    </w:p>
    <w:p w14:paraId="5E0702DC" w14:textId="63AF1199" w:rsidR="00265F16" w:rsidRPr="00732FAC" w:rsidRDefault="00C6313F" w:rsidP="00C6313F">
      <w:pPr>
        <w:pStyle w:val="NormalWeb"/>
        <w:shd w:val="clear" w:color="auto" w:fill="FFFFFF"/>
        <w:spacing w:before="120" w:beforeAutospacing="0" w:after="120" w:afterAutospacing="0"/>
        <w:ind w:firstLine="720"/>
        <w:jc w:val="both"/>
        <w:rPr>
          <w:b/>
          <w:iCs/>
          <w:spacing w:val="-4"/>
          <w:sz w:val="28"/>
          <w:szCs w:val="28"/>
          <w:lang w:val="vi-VN"/>
        </w:rPr>
      </w:pPr>
      <w:r w:rsidRPr="00732FAC">
        <w:rPr>
          <w:b/>
          <w:iCs/>
          <w:spacing w:val="-4"/>
          <w:sz w:val="28"/>
          <w:szCs w:val="28"/>
          <w:lang w:val="vi-VN"/>
        </w:rPr>
        <w:t>2.</w:t>
      </w:r>
      <w:r w:rsidR="00FA0B4A" w:rsidRPr="00732FAC">
        <w:rPr>
          <w:b/>
          <w:iCs/>
          <w:spacing w:val="-4"/>
          <w:sz w:val="28"/>
          <w:szCs w:val="28"/>
          <w:lang w:val="vi-VN"/>
        </w:rPr>
        <w:t>3</w:t>
      </w:r>
      <w:r w:rsidRPr="00732FAC">
        <w:rPr>
          <w:b/>
          <w:iCs/>
          <w:spacing w:val="-4"/>
          <w:sz w:val="28"/>
          <w:szCs w:val="28"/>
          <w:lang w:val="vi-VN"/>
        </w:rPr>
        <w:t xml:space="preserve">. </w:t>
      </w:r>
      <w:r w:rsidR="00265F16" w:rsidRPr="00732FAC">
        <w:rPr>
          <w:b/>
          <w:iCs/>
          <w:spacing w:val="-4"/>
          <w:sz w:val="28"/>
          <w:szCs w:val="28"/>
          <w:lang w:val="vi-VN"/>
        </w:rPr>
        <w:t>Về quy chế phê duyệt dữ liệu</w:t>
      </w:r>
    </w:p>
    <w:p w14:paraId="28C3F86C" w14:textId="41315C36" w:rsidR="00C6313F" w:rsidRPr="00732FAC" w:rsidRDefault="00265F16" w:rsidP="00265F16">
      <w:pPr>
        <w:pStyle w:val="NormalWeb"/>
        <w:shd w:val="clear" w:color="auto" w:fill="FFFFFF"/>
        <w:spacing w:before="120" w:beforeAutospacing="0" w:after="120" w:afterAutospacing="0"/>
        <w:ind w:firstLine="720"/>
        <w:jc w:val="both"/>
        <w:rPr>
          <w:iCs/>
          <w:spacing w:val="-4"/>
          <w:sz w:val="28"/>
          <w:szCs w:val="28"/>
          <w:lang w:val="vi-VN"/>
        </w:rPr>
      </w:pPr>
      <w:r w:rsidRPr="00732FAC">
        <w:rPr>
          <w:iCs/>
          <w:spacing w:val="-4"/>
          <w:sz w:val="28"/>
          <w:szCs w:val="28"/>
          <w:lang w:val="vi-VN"/>
        </w:rPr>
        <w:t xml:space="preserve">Quy chế ban hành kèm theo Quyết định số 16/2020/QĐ-UBND chưa quy định thẩm </w:t>
      </w:r>
      <w:r w:rsidR="00C6313F" w:rsidRPr="00732FAC">
        <w:rPr>
          <w:iCs/>
          <w:spacing w:val="-4"/>
          <w:sz w:val="28"/>
          <w:szCs w:val="28"/>
          <w:lang w:val="vi-VN"/>
        </w:rPr>
        <w:t xml:space="preserve">quyền phê duyệt dữ liệu đối với các cơ quan, tổ chức, đơn vị tuy nhiên theo quy định tại khoản 2 Điều 7 </w:t>
      </w:r>
      <w:r w:rsidRPr="00732FAC">
        <w:rPr>
          <w:sz w:val="28"/>
          <w:szCs w:val="28"/>
          <w:lang w:val="vi-VN"/>
        </w:rPr>
        <w:t>Quy chế ban hành kèm theo Thông tư số 06/2023/TT-BNV quy định “Đối</w:t>
      </w:r>
      <w:r w:rsidRPr="00732FAC">
        <w:rPr>
          <w:i/>
          <w:sz w:val="28"/>
          <w:szCs w:val="28"/>
          <w:lang w:val="vi-VN"/>
        </w:rPr>
        <w:t xml:space="preserve"> với Cơ sở dữ liệu của bộ, ngành, địa phương, người đứng đầu bộ, ngành, địa phương có trách nhiệm xây dựng quy chế phê duyệt dữ liệu bảo đảm phù hợp với quy định tại Quy chế này và việc phân cấp quản lý cán bộ, công chức, viên chức, người lao động theo quy định”. </w:t>
      </w:r>
      <w:r w:rsidRPr="00732FAC">
        <w:rPr>
          <w:iCs/>
          <w:spacing w:val="-4"/>
          <w:sz w:val="28"/>
          <w:szCs w:val="28"/>
          <w:lang w:val="vi-VN"/>
        </w:rPr>
        <w:t xml:space="preserve">Do đó </w:t>
      </w:r>
      <w:r w:rsidR="00C6313F" w:rsidRPr="00732FAC">
        <w:rPr>
          <w:iCs/>
          <w:spacing w:val="-4"/>
          <w:sz w:val="28"/>
          <w:szCs w:val="28"/>
          <w:lang w:val="vi-VN"/>
        </w:rPr>
        <w:t xml:space="preserve">cần phải quy định trách nhiệm phê duyệt dữ liệu này để đảm bảo thực hiện theo quy định tại khoản 2 Điều 7 Quy chế ban hành kèm theo Thông tư </w:t>
      </w:r>
      <w:r w:rsidRPr="00732FAC">
        <w:rPr>
          <w:sz w:val="28"/>
          <w:szCs w:val="28"/>
          <w:lang w:val="vi-VN"/>
        </w:rPr>
        <w:t>06/2023/TT-BNV</w:t>
      </w:r>
      <w:r w:rsidR="00C6313F" w:rsidRPr="00732FAC">
        <w:rPr>
          <w:iCs/>
          <w:spacing w:val="-4"/>
          <w:sz w:val="28"/>
          <w:szCs w:val="28"/>
          <w:lang w:val="vi-VN"/>
        </w:rPr>
        <w:t>.</w:t>
      </w:r>
    </w:p>
    <w:p w14:paraId="28BEC263" w14:textId="7AA0F0E8" w:rsidR="00D0292D" w:rsidRPr="00732FAC" w:rsidRDefault="002A4F4C" w:rsidP="0032777C">
      <w:pPr>
        <w:spacing w:before="120" w:after="120"/>
        <w:ind w:firstLine="720"/>
        <w:jc w:val="both"/>
        <w:rPr>
          <w:rFonts w:ascii="Times New Roman" w:hAnsi="Times New Roman"/>
          <w:szCs w:val="28"/>
          <w:lang w:val="vi-VN"/>
        </w:rPr>
      </w:pPr>
      <w:r w:rsidRPr="00732FAC">
        <w:rPr>
          <w:rFonts w:ascii="Times New Roman" w:hAnsi="Times New Roman"/>
          <w:szCs w:val="28"/>
          <w:lang w:val="vi-VN"/>
        </w:rPr>
        <w:t xml:space="preserve">Từ </w:t>
      </w:r>
      <w:r w:rsidR="001C2DFF" w:rsidRPr="00732FAC">
        <w:rPr>
          <w:rFonts w:ascii="Times New Roman" w:hAnsi="Times New Roman"/>
          <w:szCs w:val="28"/>
          <w:lang w:val="vi-VN"/>
        </w:rPr>
        <w:t xml:space="preserve">nội dung nêu trên, việc ban hành Quyết định </w:t>
      </w:r>
      <w:r w:rsidR="00D0292D" w:rsidRPr="00732FAC">
        <w:rPr>
          <w:rFonts w:ascii="Times New Roman" w:hAnsi="Times New Roman"/>
          <w:szCs w:val="28"/>
          <w:lang w:val="vi-VN"/>
        </w:rPr>
        <w:t>Quy chế quản lý, sử dụng, khai thác cơ sở dữ liệu cán bộ, công chức, viên chức,</w:t>
      </w:r>
      <w:r w:rsidR="00F6027C" w:rsidRPr="00732FAC">
        <w:rPr>
          <w:rFonts w:ascii="Times New Roman" w:hAnsi="Times New Roman"/>
          <w:szCs w:val="28"/>
          <w:lang w:val="vi-VN"/>
        </w:rPr>
        <w:t xml:space="preserve"> </w:t>
      </w:r>
      <w:r w:rsidR="00D0292D" w:rsidRPr="00732FAC">
        <w:rPr>
          <w:rFonts w:ascii="Times New Roman" w:hAnsi="Times New Roman"/>
          <w:szCs w:val="28"/>
          <w:lang w:val="vi-VN"/>
        </w:rPr>
        <w:t xml:space="preserve">người lao động tỉnh Tuyên Quang; cập nhật, đồng bộ cơ sở dữ liệu quốc gia </w:t>
      </w:r>
      <w:r w:rsidR="005735ED" w:rsidRPr="00732FAC">
        <w:rPr>
          <w:rFonts w:ascii="Times New Roman" w:hAnsi="Times New Roman"/>
          <w:szCs w:val="28"/>
          <w:lang w:val="vi-VN"/>
        </w:rPr>
        <w:t>thay thế Quyết định số 16/2020/QĐ-UBND ngày 18/9/2020 của Uỷ ban nhân dân tỉnh</w:t>
      </w:r>
      <w:r w:rsidR="00D0292D" w:rsidRPr="00732FAC">
        <w:rPr>
          <w:rFonts w:ascii="Times New Roman" w:hAnsi="Times New Roman"/>
          <w:szCs w:val="28"/>
          <w:lang w:val="vi-VN"/>
        </w:rPr>
        <w:t xml:space="preserve"> là cần thiết.</w:t>
      </w:r>
      <w:r w:rsidR="00DC7427" w:rsidRPr="00732FAC">
        <w:rPr>
          <w:rFonts w:ascii="Times New Roman" w:hAnsi="Times New Roman"/>
          <w:szCs w:val="28"/>
          <w:lang w:val="vi-VN"/>
        </w:rPr>
        <w:t xml:space="preserve"> </w:t>
      </w:r>
    </w:p>
    <w:p w14:paraId="3934169F" w14:textId="77777777" w:rsidR="00AE2F97" w:rsidRPr="00732FAC" w:rsidRDefault="007D05D8" w:rsidP="0032777C">
      <w:pPr>
        <w:spacing w:before="120" w:after="120"/>
        <w:jc w:val="both"/>
        <w:rPr>
          <w:rFonts w:ascii="Times New Roman" w:hAnsi="Times New Roman"/>
          <w:b/>
          <w:szCs w:val="28"/>
          <w:lang w:val="nl-NL"/>
        </w:rPr>
      </w:pPr>
      <w:r w:rsidRPr="00732FAC">
        <w:rPr>
          <w:rFonts w:ascii="Times New Roman" w:hAnsi="Times New Roman"/>
          <w:szCs w:val="28"/>
          <w:lang w:val="nl-NL"/>
        </w:rPr>
        <w:tab/>
      </w:r>
      <w:r w:rsidR="00AE2F97" w:rsidRPr="00732FAC">
        <w:rPr>
          <w:rFonts w:ascii="Times New Roman" w:hAnsi="Times New Roman"/>
          <w:b/>
          <w:szCs w:val="28"/>
          <w:lang w:val="nl-NL"/>
        </w:rPr>
        <w:t>II. MỤC ĐÍCH, QUAN ĐIỂM XÂY DỰNG DỰ THẢO VĂN BẢN</w:t>
      </w:r>
    </w:p>
    <w:p w14:paraId="1E54B69E" w14:textId="77777777" w:rsidR="007D05D8" w:rsidRPr="00732FAC" w:rsidRDefault="007D05D8" w:rsidP="0032777C">
      <w:pPr>
        <w:spacing w:before="120" w:after="120"/>
        <w:jc w:val="both"/>
        <w:rPr>
          <w:rFonts w:ascii="Times New Roman" w:hAnsi="Times New Roman"/>
          <w:b/>
          <w:szCs w:val="28"/>
          <w:lang w:val="nl-NL"/>
        </w:rPr>
      </w:pPr>
      <w:r w:rsidRPr="00732FAC">
        <w:rPr>
          <w:rFonts w:ascii="Times New Roman" w:hAnsi="Times New Roman"/>
          <w:szCs w:val="28"/>
          <w:lang w:val="nl-NL"/>
        </w:rPr>
        <w:tab/>
      </w:r>
      <w:r w:rsidRPr="00732FAC">
        <w:rPr>
          <w:rFonts w:ascii="Times New Roman" w:hAnsi="Times New Roman"/>
          <w:b/>
          <w:szCs w:val="28"/>
          <w:lang w:val="nl-NL"/>
        </w:rPr>
        <w:t>1. Mục đích</w:t>
      </w:r>
    </w:p>
    <w:p w14:paraId="32EE919B" w14:textId="620A5C41" w:rsidR="001C2DFF" w:rsidRPr="00732FAC" w:rsidRDefault="001C2DFF" w:rsidP="0032777C">
      <w:pPr>
        <w:pStyle w:val="BodyTextIndent2"/>
        <w:spacing w:before="120" w:after="120"/>
        <w:rPr>
          <w:rFonts w:ascii="Times New Roman" w:hAnsi="Times New Roman"/>
          <w:i w:val="0"/>
          <w:spacing w:val="-2"/>
          <w:szCs w:val="28"/>
          <w:lang w:val="es-ES" w:eastAsia="vi-VN"/>
        </w:rPr>
      </w:pPr>
      <w:r w:rsidRPr="00732FAC">
        <w:rPr>
          <w:rFonts w:ascii="Times New Roman" w:hAnsi="Times New Roman"/>
          <w:i w:val="0"/>
          <w:spacing w:val="-2"/>
          <w:szCs w:val="28"/>
          <w:lang w:val="nl-NL"/>
        </w:rPr>
        <w:t>Đẩy mạnh ứ</w:t>
      </w:r>
      <w:r w:rsidRPr="00732FAC">
        <w:rPr>
          <w:rFonts w:ascii="Times New Roman" w:hAnsi="Times New Roman"/>
          <w:i w:val="0"/>
          <w:spacing w:val="-2"/>
          <w:szCs w:val="28"/>
          <w:lang w:val="es-ES" w:eastAsia="vi-VN"/>
        </w:rPr>
        <w:t xml:space="preserve">ng dụng công nghệ thông tin vào việc quản lý </w:t>
      </w:r>
      <w:r w:rsidR="009A44D5" w:rsidRPr="00732FAC">
        <w:rPr>
          <w:rFonts w:ascii="Times New Roman" w:hAnsi="Times New Roman"/>
          <w:i w:val="0"/>
          <w:spacing w:val="-2"/>
          <w:szCs w:val="28"/>
          <w:lang w:val="vi-VN" w:eastAsia="vi-VN"/>
        </w:rPr>
        <w:t>cán bộ, công chức, viên chức</w:t>
      </w:r>
      <w:r w:rsidR="00F6027C" w:rsidRPr="00732FAC">
        <w:rPr>
          <w:rFonts w:ascii="Times New Roman" w:hAnsi="Times New Roman"/>
          <w:i w:val="0"/>
          <w:spacing w:val="-2"/>
          <w:szCs w:val="28"/>
          <w:lang w:val="nl-NL" w:eastAsia="vi-VN"/>
        </w:rPr>
        <w:t>, người lao động</w:t>
      </w:r>
      <w:r w:rsidR="009A44D5" w:rsidRPr="00732FAC">
        <w:rPr>
          <w:rFonts w:ascii="Times New Roman" w:hAnsi="Times New Roman"/>
          <w:i w:val="0"/>
          <w:spacing w:val="-2"/>
          <w:szCs w:val="28"/>
          <w:lang w:val="vi-VN" w:eastAsia="vi-VN"/>
        </w:rPr>
        <w:t xml:space="preserve"> </w:t>
      </w:r>
      <w:r w:rsidRPr="00732FAC">
        <w:rPr>
          <w:rFonts w:ascii="Times New Roman" w:hAnsi="Times New Roman"/>
          <w:i w:val="0"/>
          <w:spacing w:val="-2"/>
          <w:szCs w:val="28"/>
          <w:lang w:val="es-ES" w:eastAsia="vi-VN"/>
        </w:rPr>
        <w:t xml:space="preserve">đảm bảo thực hiện tốt nội dung cải cách hành chính, cải cách chế độ công vụ công chức theo hướng nâng cao chất lượng đội ngũ cán bộ, công chức, viên chức, nhằm </w:t>
      </w:r>
      <w:r w:rsidRPr="00732FAC">
        <w:rPr>
          <w:rFonts w:ascii="Times New Roman" w:hAnsi="Times New Roman"/>
          <w:i w:val="0"/>
          <w:spacing w:val="-2"/>
          <w:szCs w:val="28"/>
          <w:lang w:val="es-ES"/>
        </w:rPr>
        <w:t>q</w:t>
      </w:r>
      <w:r w:rsidRPr="00732FAC">
        <w:rPr>
          <w:rFonts w:ascii="Times New Roman" w:hAnsi="Times New Roman"/>
          <w:i w:val="0"/>
          <w:spacing w:val="-2"/>
          <w:szCs w:val="28"/>
          <w:lang w:val="es-ES" w:eastAsia="vi-VN"/>
        </w:rPr>
        <w:t>uản lý, khai thác, sử dụng thông tin cán bộ, công chức, viên chức</w:t>
      </w:r>
      <w:r w:rsidR="00F6027C" w:rsidRPr="00732FAC">
        <w:rPr>
          <w:rFonts w:ascii="Times New Roman" w:hAnsi="Times New Roman"/>
          <w:i w:val="0"/>
          <w:spacing w:val="-2"/>
          <w:szCs w:val="28"/>
          <w:lang w:val="es-ES" w:eastAsia="vi-VN"/>
        </w:rPr>
        <w:t xml:space="preserve">, </w:t>
      </w:r>
      <w:r w:rsidR="00F6027C" w:rsidRPr="00732FAC">
        <w:rPr>
          <w:rFonts w:ascii="Times New Roman" w:hAnsi="Times New Roman"/>
          <w:i w:val="0"/>
          <w:spacing w:val="-2"/>
          <w:szCs w:val="28"/>
          <w:lang w:val="nl-NL" w:eastAsia="vi-VN"/>
        </w:rPr>
        <w:t>người lao động</w:t>
      </w:r>
      <w:r w:rsidRPr="00732FAC">
        <w:rPr>
          <w:rFonts w:ascii="Times New Roman" w:hAnsi="Times New Roman"/>
          <w:i w:val="0"/>
          <w:spacing w:val="-2"/>
          <w:szCs w:val="28"/>
          <w:lang w:val="es-ES" w:eastAsia="vi-VN"/>
        </w:rPr>
        <w:t xml:space="preserve"> để phục vụ cho việc tra cứu, xây dựng các báo cáo, thống kê, </w:t>
      </w:r>
      <w:r w:rsidR="00EA4991" w:rsidRPr="00732FAC">
        <w:rPr>
          <w:rFonts w:ascii="Times New Roman" w:hAnsi="Times New Roman"/>
          <w:i w:val="0"/>
          <w:spacing w:val="-2"/>
          <w:szCs w:val="28"/>
          <w:lang w:val="vi-VN" w:eastAsia="vi-VN"/>
        </w:rPr>
        <w:t xml:space="preserve">quản lý tuyển dụng, quản lý </w:t>
      </w:r>
      <w:r w:rsidRPr="00732FAC">
        <w:rPr>
          <w:rFonts w:ascii="Times New Roman" w:hAnsi="Times New Roman"/>
          <w:i w:val="0"/>
          <w:spacing w:val="-2"/>
          <w:szCs w:val="28"/>
          <w:lang w:val="es-ES" w:eastAsia="vi-VN"/>
        </w:rPr>
        <w:t>đào tạo, bồi dưỡng</w:t>
      </w:r>
      <w:r w:rsidR="000A466A" w:rsidRPr="00732FAC">
        <w:rPr>
          <w:rFonts w:ascii="Times New Roman" w:hAnsi="Times New Roman"/>
          <w:i w:val="0"/>
          <w:spacing w:val="-2"/>
          <w:szCs w:val="28"/>
          <w:lang w:val="vi-VN" w:eastAsia="vi-VN"/>
        </w:rPr>
        <w:t>,</w:t>
      </w:r>
      <w:r w:rsidR="00EA4991" w:rsidRPr="00732FAC">
        <w:rPr>
          <w:rFonts w:ascii="Times New Roman" w:hAnsi="Times New Roman"/>
          <w:i w:val="0"/>
          <w:spacing w:val="-2"/>
          <w:szCs w:val="28"/>
          <w:lang w:val="vi-VN" w:eastAsia="vi-VN"/>
        </w:rPr>
        <w:t xml:space="preserve"> quản lý khen thưởng, kỷ luật, quản lý lương, phụ cấp, quản lý bổ nhiệm, bổ nhiệm lại... </w:t>
      </w:r>
      <w:r w:rsidRPr="00732FAC">
        <w:rPr>
          <w:rFonts w:ascii="Times New Roman" w:hAnsi="Times New Roman"/>
          <w:i w:val="0"/>
          <w:spacing w:val="-2"/>
          <w:szCs w:val="28"/>
          <w:lang w:val="es-ES" w:eastAsia="vi-VN"/>
        </w:rPr>
        <w:t xml:space="preserve">đảm bảo </w:t>
      </w:r>
      <w:r w:rsidR="00EA4991" w:rsidRPr="00732FAC">
        <w:rPr>
          <w:rFonts w:ascii="Times New Roman" w:hAnsi="Times New Roman"/>
          <w:i w:val="0"/>
          <w:spacing w:val="-2"/>
          <w:szCs w:val="28"/>
          <w:lang w:val="es-ES" w:eastAsia="vi-VN"/>
        </w:rPr>
        <w:t>t</w:t>
      </w:r>
      <w:r w:rsidRPr="00732FAC">
        <w:rPr>
          <w:rFonts w:ascii="Times New Roman" w:hAnsi="Times New Roman"/>
          <w:i w:val="0"/>
          <w:spacing w:val="-2"/>
          <w:szCs w:val="28"/>
          <w:lang w:val="es-ES" w:eastAsia="vi-VN"/>
        </w:rPr>
        <w:t>iến độ, nội dung theo yêu cầu công tác chuyên môn và báo cáo cấp có thẩm quyền khi có yêu cầu.</w:t>
      </w:r>
    </w:p>
    <w:p w14:paraId="0554C8B8" w14:textId="77777777" w:rsidR="007D05D8" w:rsidRPr="00732FAC" w:rsidRDefault="007D05D8" w:rsidP="0032777C">
      <w:pPr>
        <w:spacing w:before="120" w:after="120"/>
        <w:jc w:val="both"/>
        <w:rPr>
          <w:rFonts w:ascii="Times New Roman" w:hAnsi="Times New Roman"/>
          <w:b/>
          <w:szCs w:val="28"/>
          <w:lang w:val="nl-NL"/>
        </w:rPr>
      </w:pPr>
      <w:r w:rsidRPr="00732FAC">
        <w:rPr>
          <w:rFonts w:ascii="Times New Roman" w:hAnsi="Times New Roman"/>
          <w:szCs w:val="28"/>
          <w:lang w:val="nl-NL"/>
        </w:rPr>
        <w:tab/>
      </w:r>
      <w:r w:rsidRPr="00732FAC">
        <w:rPr>
          <w:rFonts w:ascii="Times New Roman" w:hAnsi="Times New Roman"/>
          <w:b/>
          <w:szCs w:val="28"/>
          <w:lang w:val="nl-NL"/>
        </w:rPr>
        <w:t>2. Quan điểm xây dựng dự thảo văn bản</w:t>
      </w:r>
    </w:p>
    <w:p w14:paraId="20A4F36B" w14:textId="14E4EEB2" w:rsidR="000646EC" w:rsidRPr="00732FAC" w:rsidRDefault="000646EC" w:rsidP="0032777C">
      <w:pPr>
        <w:spacing w:before="120" w:after="120"/>
        <w:ind w:firstLine="720"/>
        <w:jc w:val="both"/>
        <w:rPr>
          <w:rFonts w:ascii="Times New Roman" w:hAnsi="Times New Roman"/>
          <w:szCs w:val="28"/>
          <w:lang w:val="es-ES" w:eastAsia="vi-VN"/>
        </w:rPr>
      </w:pPr>
      <w:r w:rsidRPr="00732FAC">
        <w:rPr>
          <w:rFonts w:ascii="Times New Roman" w:hAnsi="Times New Roman"/>
          <w:szCs w:val="28"/>
          <w:lang w:val="es-ES" w:eastAsia="vi-VN"/>
        </w:rPr>
        <w:t xml:space="preserve">Đảm bảo phù hợp với Luật Cán bộ, công chức </w:t>
      </w:r>
      <w:r w:rsidRPr="00732FAC">
        <w:rPr>
          <w:rFonts w:ascii="Times New Roman" w:hAnsi="Times New Roman"/>
          <w:spacing w:val="-2"/>
          <w:szCs w:val="28"/>
          <w:lang w:val="es-ES" w:eastAsia="vi-VN"/>
        </w:rPr>
        <w:t>ngày 13/11/2008; Luật Viên chức ngày 15/11/2010;</w:t>
      </w:r>
      <w:r w:rsidR="00A815EA" w:rsidRPr="00732FAC">
        <w:rPr>
          <w:rFonts w:ascii="Times New Roman" w:hAnsi="Times New Roman"/>
          <w:spacing w:val="-2"/>
          <w:szCs w:val="28"/>
          <w:lang w:val="es-ES" w:eastAsia="vi-VN"/>
        </w:rPr>
        <w:t xml:space="preserve"> Luật sửa đổi, bổ sung một số điều của Luật Cán bộ, công chức và Luật Viên chức ngày 25/11/2019;</w:t>
      </w:r>
      <w:r w:rsidR="00A815EA" w:rsidRPr="00732FAC">
        <w:rPr>
          <w:rFonts w:ascii="Times New Roman" w:hAnsi="Times New Roman"/>
          <w:spacing w:val="-2"/>
          <w:szCs w:val="28"/>
          <w:lang w:val="vi-VN" w:eastAsia="vi-VN"/>
        </w:rPr>
        <w:t xml:space="preserve"> </w:t>
      </w:r>
      <w:r w:rsidRPr="00732FAC">
        <w:rPr>
          <w:rFonts w:ascii="Times New Roman" w:hAnsi="Times New Roman"/>
          <w:spacing w:val="-2"/>
          <w:szCs w:val="28"/>
          <w:lang w:val="es-ES" w:eastAsia="vi-VN"/>
        </w:rPr>
        <w:t>Luật Công nghệ thông tin ngày 29/6/2006;</w:t>
      </w:r>
      <w:r w:rsidR="000B0B57" w:rsidRPr="00732FAC">
        <w:rPr>
          <w:rFonts w:ascii="Times New Roman" w:hAnsi="Times New Roman"/>
          <w:spacing w:val="-2"/>
          <w:szCs w:val="28"/>
          <w:lang w:val="es-ES" w:eastAsia="vi-VN"/>
        </w:rPr>
        <w:t xml:space="preserve"> </w:t>
      </w:r>
      <w:r w:rsidR="00E455EA" w:rsidRPr="00732FAC">
        <w:rPr>
          <w:rFonts w:ascii="Times New Roman" w:hAnsi="Times New Roman"/>
          <w:spacing w:val="-2"/>
          <w:szCs w:val="28"/>
          <w:lang w:val="es-ES" w:eastAsia="vi-VN"/>
        </w:rPr>
        <w:t>Nghị định số 115/2020/NĐ-CP ngày 25/9</w:t>
      </w:r>
      <w:r w:rsidR="00E455EA" w:rsidRPr="00732FAC">
        <w:rPr>
          <w:rFonts w:ascii="Times New Roman" w:hAnsi="Times New Roman"/>
          <w:spacing w:val="-2"/>
          <w:szCs w:val="28"/>
          <w:lang w:val="vi-VN" w:eastAsia="vi-VN"/>
        </w:rPr>
        <w:t>/</w:t>
      </w:r>
      <w:r w:rsidR="00E455EA" w:rsidRPr="00732FAC">
        <w:rPr>
          <w:rFonts w:ascii="Times New Roman" w:hAnsi="Times New Roman"/>
          <w:spacing w:val="-2"/>
          <w:szCs w:val="28"/>
          <w:lang w:val="es-ES" w:eastAsia="vi-VN"/>
        </w:rPr>
        <w:t>2020 của Chính phủ Quy định về tuyển dụng, sử dụng và quản lý viên chức; Nghị định số 138/2020/NĐ-CP ngày 27</w:t>
      </w:r>
      <w:r w:rsidR="00E455EA" w:rsidRPr="00732FAC">
        <w:rPr>
          <w:rFonts w:ascii="Times New Roman" w:hAnsi="Times New Roman"/>
          <w:spacing w:val="-2"/>
          <w:szCs w:val="28"/>
          <w:lang w:val="vi-VN" w:eastAsia="vi-VN"/>
        </w:rPr>
        <w:t>/</w:t>
      </w:r>
      <w:r w:rsidR="00E455EA" w:rsidRPr="00732FAC">
        <w:rPr>
          <w:rFonts w:ascii="Times New Roman" w:hAnsi="Times New Roman"/>
          <w:spacing w:val="-2"/>
          <w:szCs w:val="28"/>
          <w:lang w:val="es-ES" w:eastAsia="vi-VN"/>
        </w:rPr>
        <w:t>11</w:t>
      </w:r>
      <w:r w:rsidR="00E455EA" w:rsidRPr="00732FAC">
        <w:rPr>
          <w:rFonts w:ascii="Times New Roman" w:hAnsi="Times New Roman"/>
          <w:spacing w:val="-2"/>
          <w:szCs w:val="28"/>
          <w:lang w:val="vi-VN" w:eastAsia="vi-VN"/>
        </w:rPr>
        <w:t>/</w:t>
      </w:r>
      <w:r w:rsidR="00E455EA" w:rsidRPr="00732FAC">
        <w:rPr>
          <w:rFonts w:ascii="Times New Roman" w:hAnsi="Times New Roman"/>
          <w:spacing w:val="-2"/>
          <w:szCs w:val="28"/>
          <w:lang w:val="es-ES" w:eastAsia="vi-VN"/>
        </w:rPr>
        <w:t>2020 của Chính phủ Quy định về tuyển dụng, sử dụng</w:t>
      </w:r>
      <w:r w:rsidR="00E455EA" w:rsidRPr="00732FAC">
        <w:rPr>
          <w:rFonts w:ascii="Times New Roman" w:hAnsi="Times New Roman"/>
          <w:szCs w:val="28"/>
          <w:lang w:val="es-ES" w:eastAsia="vi-VN"/>
        </w:rPr>
        <w:t xml:space="preserve"> và quản lý công chức;</w:t>
      </w:r>
      <w:r w:rsidR="00E455EA" w:rsidRPr="00732FAC">
        <w:rPr>
          <w:rFonts w:asciiTheme="minorHAnsi" w:hAnsiTheme="minorHAnsi"/>
          <w:szCs w:val="28"/>
          <w:lang w:val="vi-VN" w:eastAsia="vi-VN"/>
        </w:rPr>
        <w:t xml:space="preserve"> </w:t>
      </w:r>
      <w:r w:rsidR="000B0B57" w:rsidRPr="00732FAC">
        <w:rPr>
          <w:rFonts w:ascii="Times New Roman" w:hAnsi="Times New Roman"/>
          <w:szCs w:val="28"/>
          <w:lang w:val="es-ES" w:eastAsia="vi-VN"/>
        </w:rPr>
        <w:t>Thông tư số </w:t>
      </w:r>
      <w:hyperlink r:id="rId11" w:tgtFrame="_blank" w:tooltip="Thông tư 06/2023/TT-BNV" w:history="1">
        <w:r w:rsidR="000B0B57" w:rsidRPr="00732FAC">
          <w:rPr>
            <w:rFonts w:ascii="Times New Roman" w:hAnsi="Times New Roman"/>
            <w:szCs w:val="28"/>
            <w:lang w:val="es-ES" w:eastAsia="vi-VN"/>
          </w:rPr>
          <w:t>06/2023/TT-BNV</w:t>
        </w:r>
      </w:hyperlink>
      <w:r w:rsidR="00732FAC">
        <w:rPr>
          <w:rFonts w:ascii="Times New Roman" w:hAnsi="Times New Roman"/>
          <w:szCs w:val="28"/>
          <w:lang w:val="vi-VN" w:eastAsia="vi-VN"/>
        </w:rPr>
        <w:t>,</w:t>
      </w:r>
      <w:r w:rsidRPr="00732FAC">
        <w:rPr>
          <w:rFonts w:ascii="Times New Roman" w:hAnsi="Times New Roman"/>
          <w:szCs w:val="28"/>
          <w:lang w:val="es-ES" w:eastAsia="vi-VN"/>
        </w:rPr>
        <w:t xml:space="preserve"> phù hợp với phân cấp quản lý cán bộ, công chức, viên chức của tỉnh</w:t>
      </w:r>
      <w:r w:rsidR="00F56BDB" w:rsidRPr="00732FAC">
        <w:rPr>
          <w:rFonts w:ascii="Times New Roman" w:hAnsi="Times New Roman"/>
          <w:szCs w:val="28"/>
          <w:lang w:val="es-ES" w:eastAsia="vi-VN"/>
        </w:rPr>
        <w:t xml:space="preserve"> và các quy định có liên quan.</w:t>
      </w:r>
    </w:p>
    <w:p w14:paraId="731B08AA" w14:textId="77777777" w:rsidR="00AE2F97" w:rsidRPr="00732FAC" w:rsidRDefault="00AE2F97" w:rsidP="0032777C">
      <w:pPr>
        <w:spacing w:before="120" w:after="120"/>
        <w:ind w:firstLine="567"/>
        <w:jc w:val="both"/>
        <w:rPr>
          <w:rFonts w:ascii="Times New Roman" w:hAnsi="Times New Roman"/>
          <w:b/>
          <w:szCs w:val="28"/>
          <w:lang w:val="nl-NL"/>
        </w:rPr>
      </w:pPr>
      <w:r w:rsidRPr="00732FAC">
        <w:rPr>
          <w:rFonts w:ascii="Times New Roman" w:hAnsi="Times New Roman"/>
          <w:b/>
          <w:szCs w:val="28"/>
          <w:lang w:val="nl-NL"/>
        </w:rPr>
        <w:t>III. QUÁ TRÌNH XÂY DỰNG DỰ THẢO VĂN BẢN</w:t>
      </w:r>
    </w:p>
    <w:p w14:paraId="6F2855D2" w14:textId="77777777" w:rsidR="007D05D8" w:rsidRPr="00732FAC" w:rsidRDefault="007D05D8" w:rsidP="0032777C">
      <w:pPr>
        <w:spacing w:before="120" w:after="120"/>
        <w:ind w:firstLine="567"/>
        <w:jc w:val="both"/>
        <w:rPr>
          <w:rFonts w:ascii="Times New Roman" w:hAnsi="Times New Roman"/>
          <w:szCs w:val="28"/>
          <w:lang w:val="nl-NL"/>
        </w:rPr>
      </w:pPr>
      <w:r w:rsidRPr="00732FAC">
        <w:rPr>
          <w:rFonts w:ascii="Times New Roman" w:hAnsi="Times New Roman"/>
          <w:szCs w:val="28"/>
          <w:lang w:val="nl-NL"/>
        </w:rPr>
        <w:t>Thực hiện quy trình xây dựng văn bản theo quy định của Luật Ban hành văn bản quy phạm pháp luật ngày 22/6/2015; Luật sửa đổi, bổ sung một số điều của Luật Ban hành văn bản quy phạm pháp luật ngày 18/6/2020</w:t>
      </w:r>
      <w:r w:rsidR="00D23048" w:rsidRPr="00732FAC">
        <w:rPr>
          <w:rFonts w:ascii="Times New Roman" w:hAnsi="Times New Roman"/>
          <w:szCs w:val="28"/>
          <w:lang w:val="nl-NL"/>
        </w:rPr>
        <w:t xml:space="preserve">, Nghị định số </w:t>
      </w:r>
      <w:r w:rsidR="00D23048" w:rsidRPr="00732FAC">
        <w:rPr>
          <w:rFonts w:ascii="Times New Roman" w:hAnsi="Times New Roman"/>
          <w:szCs w:val="28"/>
          <w:lang w:val="nl-NL"/>
        </w:rPr>
        <w:lastRenderedPageBreak/>
        <w:t>34/2016/NĐ-CP ngày 14/5/2016 của Chính phủ</w:t>
      </w:r>
      <w:r w:rsidR="00D23048" w:rsidRPr="00732FAC">
        <w:rPr>
          <w:rFonts w:ascii="Times New Roman" w:hAnsi="Times New Roman"/>
          <w:szCs w:val="28"/>
          <w:lang w:val="vi-VN"/>
        </w:rPr>
        <w:t xml:space="preserve"> </w:t>
      </w:r>
      <w:r w:rsidR="00D23048" w:rsidRPr="00732FAC">
        <w:rPr>
          <w:rFonts w:ascii="Times New Roman" w:hAnsi="Times New Roman"/>
          <w:szCs w:val="28"/>
          <w:lang w:val="nl-NL"/>
        </w:rPr>
        <w:t xml:space="preserve">quy định chi tiết một số </w:t>
      </w:r>
      <w:r w:rsidR="00D23048" w:rsidRPr="00732FAC">
        <w:rPr>
          <w:rFonts w:ascii="Times New Roman" w:hAnsi="Times New Roman"/>
          <w:szCs w:val="28"/>
          <w:lang w:val="vi-VN"/>
        </w:rPr>
        <w:t>đ</w:t>
      </w:r>
      <w:r w:rsidR="00D23048" w:rsidRPr="00732FAC">
        <w:rPr>
          <w:rFonts w:ascii="Times New Roman" w:hAnsi="Times New Roman"/>
          <w:szCs w:val="28"/>
          <w:lang w:val="nl-NL"/>
        </w:rPr>
        <w:t xml:space="preserve">iều và biện pháp thi hành Luật ban hành văn bản quy phạm pháp luật; Nghị định số 154/2020/NĐ-CP ngày </w:t>
      </w:r>
      <w:r w:rsidR="00D23048" w:rsidRPr="00732FAC">
        <w:rPr>
          <w:rFonts w:ascii="Times New Roman" w:hAnsi="Times New Roman"/>
          <w:szCs w:val="28"/>
          <w:lang w:val="vi-VN"/>
        </w:rPr>
        <w:t>31/12/2020</w:t>
      </w:r>
      <w:r w:rsidR="00D23048" w:rsidRPr="00732FAC">
        <w:rPr>
          <w:rFonts w:ascii="Times New Roman" w:hAnsi="Times New Roman"/>
          <w:szCs w:val="28"/>
          <w:lang w:val="nl-NL"/>
        </w:rPr>
        <w:t xml:space="preserve"> của Chính phủ</w:t>
      </w:r>
      <w:r w:rsidR="00D23048" w:rsidRPr="00732FAC">
        <w:rPr>
          <w:rFonts w:ascii="Times New Roman" w:hAnsi="Times New Roman"/>
          <w:szCs w:val="28"/>
          <w:lang w:val="vi-VN"/>
        </w:rPr>
        <w:t xml:space="preserve"> sửa đổi bổ sung một số điều của </w:t>
      </w:r>
      <w:r w:rsidR="00D23048" w:rsidRPr="00732FAC">
        <w:rPr>
          <w:rFonts w:ascii="Times New Roman" w:hAnsi="Times New Roman"/>
          <w:szCs w:val="28"/>
          <w:lang w:val="nl-NL"/>
        </w:rPr>
        <w:t>Nghị định số 34/2016/NĐ-CP ngày 14/5/2016 của Chính phủ</w:t>
      </w:r>
      <w:r w:rsidR="00D23048" w:rsidRPr="00732FAC">
        <w:rPr>
          <w:rFonts w:ascii="Times New Roman" w:hAnsi="Times New Roman"/>
          <w:szCs w:val="28"/>
          <w:lang w:val="vi-VN"/>
        </w:rPr>
        <w:t xml:space="preserve"> </w:t>
      </w:r>
      <w:r w:rsidR="00D23048" w:rsidRPr="00732FAC">
        <w:rPr>
          <w:rFonts w:ascii="Times New Roman" w:hAnsi="Times New Roman"/>
          <w:szCs w:val="28"/>
          <w:lang w:val="nl-NL"/>
        </w:rPr>
        <w:t xml:space="preserve">quy định chi tiết một số </w:t>
      </w:r>
      <w:r w:rsidR="00D23048" w:rsidRPr="00732FAC">
        <w:rPr>
          <w:rFonts w:ascii="Times New Roman" w:hAnsi="Times New Roman"/>
          <w:szCs w:val="28"/>
          <w:lang w:val="vi-VN"/>
        </w:rPr>
        <w:t>đ</w:t>
      </w:r>
      <w:r w:rsidR="00D23048" w:rsidRPr="00732FAC">
        <w:rPr>
          <w:rFonts w:ascii="Times New Roman" w:hAnsi="Times New Roman"/>
          <w:szCs w:val="28"/>
          <w:lang w:val="nl-NL"/>
        </w:rPr>
        <w:t>iều và biện pháp thi hành Luật ban hành văn bản quy phạm pháp luật</w:t>
      </w:r>
      <w:r w:rsidRPr="00732FAC">
        <w:rPr>
          <w:rFonts w:ascii="Times New Roman" w:hAnsi="Times New Roman"/>
          <w:szCs w:val="28"/>
          <w:lang w:val="nl-NL"/>
        </w:rPr>
        <w:t xml:space="preserve">, Sở Nội vụ đã thực hiện quy trình xây dựng dự thảo Quyết định như sau: </w:t>
      </w:r>
    </w:p>
    <w:p w14:paraId="79714110" w14:textId="77777777" w:rsidR="004C48E2" w:rsidRPr="00732FAC" w:rsidRDefault="007D05D8" w:rsidP="0032777C">
      <w:pPr>
        <w:spacing w:before="120" w:after="120"/>
        <w:ind w:firstLine="567"/>
        <w:jc w:val="both"/>
        <w:rPr>
          <w:rFonts w:ascii="Times New Roman" w:hAnsi="Times New Roman"/>
          <w:spacing w:val="-1"/>
          <w:szCs w:val="28"/>
          <w:lang w:val="vi-VN"/>
        </w:rPr>
      </w:pPr>
      <w:r w:rsidRPr="00732FAC">
        <w:rPr>
          <w:rFonts w:ascii="Times New Roman" w:hAnsi="Times New Roman"/>
          <w:szCs w:val="28"/>
          <w:lang w:val="nl-NL"/>
        </w:rPr>
        <w:t xml:space="preserve">1. </w:t>
      </w:r>
      <w:r w:rsidRPr="00732FAC">
        <w:rPr>
          <w:rFonts w:ascii="Times New Roman" w:hAnsi="Times New Roman"/>
          <w:spacing w:val="-2"/>
          <w:szCs w:val="28"/>
          <w:lang w:val="nl-NL"/>
        </w:rPr>
        <w:t xml:space="preserve">Ngày </w:t>
      </w:r>
      <w:r w:rsidR="003636C0" w:rsidRPr="00732FAC">
        <w:rPr>
          <w:rFonts w:ascii="Times New Roman" w:hAnsi="Times New Roman"/>
          <w:spacing w:val="-2"/>
          <w:szCs w:val="28"/>
          <w:lang w:val="vi-VN"/>
        </w:rPr>
        <w:t>1</w:t>
      </w:r>
      <w:r w:rsidR="003636C0" w:rsidRPr="00732FAC">
        <w:rPr>
          <w:rFonts w:ascii="Times New Roman" w:hAnsi="Times New Roman"/>
          <w:spacing w:val="-2"/>
          <w:szCs w:val="28"/>
          <w:lang w:val="nl-NL"/>
        </w:rPr>
        <w:t>9/8</w:t>
      </w:r>
      <w:r w:rsidRPr="00732FAC">
        <w:rPr>
          <w:rFonts w:ascii="Times New Roman" w:hAnsi="Times New Roman"/>
          <w:spacing w:val="-2"/>
          <w:szCs w:val="28"/>
          <w:lang w:val="nl-NL"/>
        </w:rPr>
        <w:t xml:space="preserve">/2023, Sở Nội </w:t>
      </w:r>
      <w:r w:rsidRPr="00732FAC">
        <w:rPr>
          <w:rFonts w:ascii="Times New Roman" w:hAnsi="Times New Roman"/>
          <w:spacing w:val="-1"/>
          <w:szCs w:val="28"/>
          <w:lang w:val="nl-NL"/>
        </w:rPr>
        <w:t xml:space="preserve">vụ đã thành lập Tổ soạn thảo </w:t>
      </w:r>
      <w:r w:rsidR="004C48E2" w:rsidRPr="00732FAC">
        <w:rPr>
          <w:rFonts w:ascii="Times New Roman" w:hAnsi="Times New Roman"/>
          <w:spacing w:val="-1"/>
          <w:szCs w:val="28"/>
          <w:lang w:val="vi-VN"/>
        </w:rPr>
        <w:t>Quyết định quy phạm phá</w:t>
      </w:r>
      <w:r w:rsidR="003B4384" w:rsidRPr="00732FAC">
        <w:rPr>
          <w:rFonts w:ascii="Times New Roman" w:hAnsi="Times New Roman"/>
          <w:spacing w:val="-1"/>
          <w:szCs w:val="28"/>
          <w:lang w:val="vi-VN"/>
        </w:rPr>
        <w:t xml:space="preserve">p luật của Ủy ban nhân dân tỉnh dự thảo Quyết định </w:t>
      </w:r>
      <w:r w:rsidR="003B4384" w:rsidRPr="00732FAC">
        <w:rPr>
          <w:rFonts w:ascii="Times New Roman" w:hAnsi="Times New Roman"/>
          <w:lang w:val="vi-VN"/>
        </w:rPr>
        <w:t>thay thế Quyết định số 16/2020/QĐ-UBND ngày 18/9/2020 ban hành Quy chế quản lý, vận hành và khai thác sử dụng phần mềm quản lý cơ sở dữ liệu cán bộ, công chức, viên chức, người lao động tỉnh Tuyên Quang</w:t>
      </w:r>
      <w:r w:rsidR="00807478" w:rsidRPr="00732FAC">
        <w:rPr>
          <w:rFonts w:ascii="Times New Roman" w:hAnsi="Times New Roman"/>
          <w:lang w:val="vi-VN"/>
        </w:rPr>
        <w:t>.</w:t>
      </w:r>
    </w:p>
    <w:p w14:paraId="08D9F2AF" w14:textId="4F06769B" w:rsidR="007D05D8" w:rsidRPr="00732FAC" w:rsidRDefault="007D05D8" w:rsidP="0032777C">
      <w:pPr>
        <w:spacing w:before="120" w:after="120"/>
        <w:ind w:firstLine="567"/>
        <w:jc w:val="both"/>
        <w:rPr>
          <w:rFonts w:ascii="Times New Roman" w:hAnsi="Times New Roman"/>
          <w:lang w:val="vi-VN"/>
        </w:rPr>
      </w:pPr>
      <w:r w:rsidRPr="00732FAC">
        <w:rPr>
          <w:rFonts w:ascii="Times New Roman" w:hAnsi="Times New Roman"/>
          <w:lang w:val="vi-VN"/>
        </w:rPr>
        <w:t xml:space="preserve">2. Ngày </w:t>
      </w:r>
      <w:r w:rsidR="00D23048" w:rsidRPr="00732FAC">
        <w:rPr>
          <w:rFonts w:ascii="Times New Roman" w:hAnsi="Times New Roman"/>
          <w:lang w:val="vi-VN"/>
        </w:rPr>
        <w:t>..../9</w:t>
      </w:r>
      <w:r w:rsidR="00E740E3" w:rsidRPr="00732FAC">
        <w:rPr>
          <w:rFonts w:ascii="Times New Roman" w:hAnsi="Times New Roman"/>
          <w:lang w:val="vi-VN"/>
        </w:rPr>
        <w:t>/2023, Sở Nội vụ đã có v</w:t>
      </w:r>
      <w:r w:rsidRPr="00732FAC">
        <w:rPr>
          <w:rFonts w:ascii="Times New Roman" w:hAnsi="Times New Roman"/>
          <w:lang w:val="vi-VN"/>
        </w:rPr>
        <w:t>ăn bản xin ý kiến các cơ quan,</w:t>
      </w:r>
      <w:r w:rsidR="00A3131B" w:rsidRPr="00732FAC">
        <w:rPr>
          <w:rFonts w:ascii="Times New Roman" w:hAnsi="Times New Roman"/>
          <w:lang w:val="vi-VN"/>
        </w:rPr>
        <w:t xml:space="preserve"> tổ chức, </w:t>
      </w:r>
      <w:r w:rsidRPr="00732FAC">
        <w:rPr>
          <w:rFonts w:ascii="Times New Roman" w:hAnsi="Times New Roman"/>
          <w:lang w:val="vi-VN"/>
        </w:rPr>
        <w:t>đơn vị về</w:t>
      </w:r>
      <w:r w:rsidR="00807478" w:rsidRPr="00732FAC">
        <w:rPr>
          <w:rFonts w:ascii="Times New Roman" w:hAnsi="Times New Roman"/>
          <w:lang w:val="vi-VN"/>
        </w:rPr>
        <w:t xml:space="preserve"> </w:t>
      </w:r>
      <w:r w:rsidRPr="00732FAC">
        <w:rPr>
          <w:rFonts w:ascii="Times New Roman" w:hAnsi="Times New Roman"/>
          <w:lang w:val="vi-VN"/>
        </w:rPr>
        <w:t>dự thảo Quyết định của Ủy ban nhân dân tỉnh</w:t>
      </w:r>
      <w:r w:rsidR="003E4E3B" w:rsidRPr="00732FAC">
        <w:rPr>
          <w:rFonts w:ascii="Times New Roman" w:hAnsi="Times New Roman"/>
          <w:lang w:val="vi-VN"/>
        </w:rPr>
        <w:t xml:space="preserve"> thay thế Quyết định số 16/2020/QĐ-UBND ngày 18/9/2020 ban hành Quy chế quản lý, vận hành và khai thác sử dụng phần mềm quản lý cơ sở dữ liệu cán bộ, công chức, viên chức, người lao động tỉnh Tuyên Quang </w:t>
      </w:r>
      <w:r w:rsidRPr="00732FAC">
        <w:rPr>
          <w:rFonts w:ascii="Times New Roman" w:hAnsi="Times New Roman"/>
          <w:lang w:val="vi-VN"/>
        </w:rPr>
        <w:t>và đề nghị Sở Thông tin và Truyền thông đăng toàn văn dự thảo trên Cổng Thông tin điện tử tỉnh, kết quả như sau:</w:t>
      </w:r>
    </w:p>
    <w:p w14:paraId="2C3FDE65" w14:textId="2F786774" w:rsidR="007D05D8" w:rsidRPr="00732FAC" w:rsidRDefault="007E7C0F" w:rsidP="0032777C">
      <w:pPr>
        <w:spacing w:before="120" w:after="120"/>
        <w:ind w:firstLine="567"/>
        <w:jc w:val="both"/>
        <w:rPr>
          <w:rFonts w:ascii="Times New Roman" w:hAnsi="Times New Roman"/>
          <w:lang w:val="vi-VN"/>
        </w:rPr>
      </w:pPr>
      <w:r w:rsidRPr="00732FAC">
        <w:rPr>
          <w:rFonts w:ascii="Times New Roman" w:hAnsi="Times New Roman"/>
          <w:lang w:val="vi-VN"/>
        </w:rPr>
        <w:t xml:space="preserve">- </w:t>
      </w:r>
      <w:r w:rsidR="007D05D8" w:rsidRPr="00732FAC">
        <w:rPr>
          <w:rFonts w:ascii="Times New Roman" w:hAnsi="Times New Roman"/>
          <w:lang w:val="vi-VN"/>
        </w:rPr>
        <w:t xml:space="preserve">Xin ý kiến các cơ quan, </w:t>
      </w:r>
      <w:r w:rsidR="00A3131B" w:rsidRPr="00732FAC">
        <w:rPr>
          <w:rFonts w:ascii="Times New Roman" w:hAnsi="Times New Roman"/>
          <w:lang w:val="vi-VN"/>
        </w:rPr>
        <w:t xml:space="preserve">tổ  chức, </w:t>
      </w:r>
      <w:r w:rsidR="007D05D8" w:rsidRPr="00732FAC">
        <w:rPr>
          <w:rFonts w:ascii="Times New Roman" w:hAnsi="Times New Roman"/>
          <w:lang w:val="vi-VN"/>
        </w:rPr>
        <w:t>đơn vị: Có ........../........... cơ quan có ý kiến tham gia</w:t>
      </w:r>
      <w:r w:rsidR="00EB39F1" w:rsidRPr="00732FAC">
        <w:rPr>
          <w:rFonts w:ascii="Times New Roman" w:hAnsi="Times New Roman"/>
          <w:lang w:val="vi-VN"/>
        </w:rPr>
        <w:t xml:space="preserve"> </w:t>
      </w:r>
      <w:r w:rsidR="007D05D8" w:rsidRPr="00732FAC">
        <w:rPr>
          <w:rFonts w:ascii="Times New Roman" w:hAnsi="Times New Roman"/>
          <w:lang w:val="vi-VN"/>
        </w:rPr>
        <w:t xml:space="preserve">gửi Sở Nội vụ, trong đó:....cơ quan nhất trí hoàn toàn dự thảo; </w:t>
      </w:r>
      <w:r w:rsidR="00EB39F1" w:rsidRPr="00732FAC">
        <w:rPr>
          <w:rFonts w:ascii="Times New Roman" w:hAnsi="Times New Roman"/>
          <w:lang w:val="vi-VN"/>
        </w:rPr>
        <w:t>.....</w:t>
      </w:r>
      <w:r w:rsidR="007D05D8" w:rsidRPr="00732FAC">
        <w:rPr>
          <w:rFonts w:ascii="Times New Roman" w:hAnsi="Times New Roman"/>
          <w:lang w:val="vi-VN"/>
        </w:rPr>
        <w:t>cơ quan tham gia vào nội dung dự thảo.</w:t>
      </w:r>
    </w:p>
    <w:p w14:paraId="294392B9" w14:textId="27B69212" w:rsidR="007D05D8" w:rsidRPr="00732FAC" w:rsidRDefault="007E7C0F" w:rsidP="0032777C">
      <w:pPr>
        <w:spacing w:before="120" w:after="120"/>
        <w:ind w:firstLine="567"/>
        <w:jc w:val="both"/>
        <w:rPr>
          <w:rFonts w:ascii="Times New Roman" w:hAnsi="Times New Roman"/>
          <w:lang w:val="vi-VN"/>
        </w:rPr>
      </w:pPr>
      <w:r w:rsidRPr="00732FAC">
        <w:rPr>
          <w:rFonts w:ascii="Times New Roman" w:hAnsi="Times New Roman"/>
          <w:lang w:val="vi-VN"/>
        </w:rPr>
        <w:t xml:space="preserve">- </w:t>
      </w:r>
      <w:r w:rsidR="007D05D8" w:rsidRPr="00732FAC">
        <w:rPr>
          <w:rFonts w:ascii="Times New Roman" w:hAnsi="Times New Roman"/>
          <w:lang w:val="vi-VN"/>
        </w:rPr>
        <w:t>Xin ý kiến trên Công thông tin điện từ của tỉnh: Có ........../........... có ý kiến tham gia, trong đó:.... ý kiến nhất trí hoàn toàn dự thảo; có…..ý kiến  tham gia vào nội dung dự thảo.</w:t>
      </w:r>
    </w:p>
    <w:p w14:paraId="2060885E" w14:textId="18E54197" w:rsidR="007D05D8" w:rsidRPr="00732FAC" w:rsidRDefault="007D05D8" w:rsidP="0032777C">
      <w:pPr>
        <w:spacing w:before="120" w:after="120"/>
        <w:ind w:firstLine="567"/>
        <w:jc w:val="both"/>
        <w:rPr>
          <w:rFonts w:ascii="Times New Roman" w:hAnsi="Times New Roman"/>
          <w:szCs w:val="28"/>
          <w:lang w:val="nl-NL"/>
        </w:rPr>
      </w:pPr>
      <w:r w:rsidRPr="00732FAC">
        <w:rPr>
          <w:rFonts w:ascii="Times New Roman" w:hAnsi="Times New Roman"/>
          <w:lang w:val="vi-VN"/>
        </w:rPr>
        <w:t xml:space="preserve">Trên cơ sở ý kiến tham gia các cơ quan, </w:t>
      </w:r>
      <w:r w:rsidR="00A3131B" w:rsidRPr="00732FAC">
        <w:rPr>
          <w:rFonts w:ascii="Times New Roman" w:hAnsi="Times New Roman"/>
          <w:lang w:val="vi-VN"/>
        </w:rPr>
        <w:t xml:space="preserve">tổ chức, </w:t>
      </w:r>
      <w:r w:rsidRPr="00732FAC">
        <w:rPr>
          <w:rFonts w:ascii="Times New Roman" w:hAnsi="Times New Roman"/>
          <w:lang w:val="vi-VN"/>
        </w:rPr>
        <w:t>đơn vị, Sở Nội vụ đã nghiên cứu tiếp thu có</w:t>
      </w:r>
      <w:r w:rsidR="003E4E3B" w:rsidRPr="00732FAC">
        <w:rPr>
          <w:rFonts w:ascii="Times New Roman" w:hAnsi="Times New Roman"/>
          <w:lang w:val="vi-VN"/>
        </w:rPr>
        <w:t xml:space="preserve"> chọn</w:t>
      </w:r>
      <w:r w:rsidRPr="00732FAC">
        <w:rPr>
          <w:rFonts w:ascii="Times New Roman" w:hAnsi="Times New Roman"/>
          <w:lang w:val="vi-VN"/>
        </w:rPr>
        <w:t xml:space="preserve"> lọc và hoàn thiệ</w:t>
      </w:r>
      <w:r w:rsidR="00EB39F1" w:rsidRPr="00732FAC">
        <w:rPr>
          <w:rFonts w:ascii="Times New Roman" w:hAnsi="Times New Roman"/>
          <w:lang w:val="vi-VN"/>
        </w:rPr>
        <w:t>n dự thảo Quyết định; ngày……../</w:t>
      </w:r>
      <w:r w:rsidRPr="00732FAC">
        <w:rPr>
          <w:rFonts w:ascii="Times New Roman" w:hAnsi="Times New Roman"/>
          <w:lang w:val="vi-VN"/>
        </w:rPr>
        <w:t>/2023, Sở Nội</w:t>
      </w:r>
      <w:r w:rsidR="00EB39F1" w:rsidRPr="00732FAC">
        <w:rPr>
          <w:rFonts w:ascii="Times New Roman" w:hAnsi="Times New Roman"/>
          <w:lang w:val="vi-VN"/>
        </w:rPr>
        <w:t xml:space="preserve"> </w:t>
      </w:r>
      <w:r w:rsidRPr="00732FAC">
        <w:rPr>
          <w:rFonts w:ascii="Times New Roman" w:hAnsi="Times New Roman"/>
          <w:lang w:val="vi-VN"/>
        </w:rPr>
        <w:t>vụ đã có văn bản đề nghị Sở Tư pháp thẩm định theo quy định</w:t>
      </w:r>
      <w:r w:rsidRPr="00732FAC">
        <w:rPr>
          <w:rFonts w:ascii="Times New Roman" w:hAnsi="Times New Roman"/>
          <w:szCs w:val="28"/>
          <w:lang w:val="nl-NL"/>
        </w:rPr>
        <w:t>.</w:t>
      </w:r>
    </w:p>
    <w:p w14:paraId="325C4ABA" w14:textId="77777777" w:rsidR="007D05D8" w:rsidRPr="00732FAC" w:rsidRDefault="007D05D8" w:rsidP="0032777C">
      <w:pPr>
        <w:spacing w:before="120" w:after="120"/>
        <w:ind w:firstLine="567"/>
        <w:jc w:val="both"/>
        <w:rPr>
          <w:rFonts w:ascii="Times New Roman" w:hAnsi="Times New Roman"/>
          <w:lang w:val="vi-VN"/>
        </w:rPr>
      </w:pPr>
      <w:r w:rsidRPr="00732FAC">
        <w:rPr>
          <w:rFonts w:ascii="Times New Roman" w:hAnsi="Times New Roman"/>
          <w:lang w:val="vi-VN"/>
        </w:rPr>
        <w:t xml:space="preserve">Ngày.............Sở Tư pháp đã có Báo cáo số..... về  kết quả thẩm định dự thảo. Căn cứ kết quả thẩm định của Sở Tư pháp, Sở Nội vụ đã tiếp thu ý kiến, hoàn thiện dự thảo, trình Ủy ban nhân dân tỉnh theo quy định. </w:t>
      </w:r>
    </w:p>
    <w:p w14:paraId="19AB8D7A" w14:textId="77777777" w:rsidR="007D05D8" w:rsidRPr="00732FAC" w:rsidRDefault="007D05D8" w:rsidP="0032777C">
      <w:pPr>
        <w:spacing w:before="120" w:after="120"/>
        <w:ind w:firstLine="567"/>
        <w:jc w:val="both"/>
        <w:rPr>
          <w:rFonts w:ascii="Times New Roman" w:hAnsi="Times New Roman"/>
          <w:szCs w:val="28"/>
          <w:lang w:val="nl-NL"/>
        </w:rPr>
      </w:pPr>
      <w:r w:rsidRPr="00732FAC">
        <w:rPr>
          <w:rFonts w:ascii="Times New Roman" w:hAnsi="Times New Roman"/>
          <w:szCs w:val="28"/>
          <w:lang w:val="nl-NL"/>
        </w:rPr>
        <w:t>Quá trình tổ chức soạn thảo đã thực hiện đầy đủ, đúng quy định trình tự, thủ tục trong xây dựng, ban hành Quyết định của Ủy ban nhân dân tỉnh.</w:t>
      </w:r>
    </w:p>
    <w:p w14:paraId="655F34DE" w14:textId="77777777" w:rsidR="007D05D8" w:rsidRPr="00732FAC" w:rsidRDefault="0067478C" w:rsidP="0032777C">
      <w:pPr>
        <w:spacing w:before="120" w:after="120"/>
        <w:ind w:firstLine="567"/>
        <w:jc w:val="both"/>
        <w:rPr>
          <w:rFonts w:ascii="Times New Roman" w:hAnsi="Times New Roman"/>
          <w:b/>
          <w:szCs w:val="28"/>
          <w:lang w:val="nl-NL"/>
        </w:rPr>
      </w:pPr>
      <w:r w:rsidRPr="00732FAC">
        <w:rPr>
          <w:rFonts w:ascii="Times New Roman" w:hAnsi="Times New Roman"/>
          <w:b/>
          <w:szCs w:val="28"/>
          <w:lang w:val="nl-NL"/>
        </w:rPr>
        <w:t>IV. BỐ CỤC VÀ NỘI DUNG CƠ BẢN CỦA DỰ THẢO VĂN BẢN</w:t>
      </w:r>
    </w:p>
    <w:p w14:paraId="107C27A8" w14:textId="77777777" w:rsidR="007D05D8" w:rsidRPr="00732FAC" w:rsidRDefault="007D05D8" w:rsidP="0032777C">
      <w:pPr>
        <w:spacing w:before="120" w:after="120"/>
        <w:ind w:firstLine="567"/>
        <w:jc w:val="both"/>
        <w:rPr>
          <w:rFonts w:ascii="Times New Roman" w:hAnsi="Times New Roman"/>
          <w:b/>
          <w:szCs w:val="28"/>
          <w:lang w:val="nl-NL"/>
        </w:rPr>
      </w:pPr>
      <w:r w:rsidRPr="00732FAC">
        <w:rPr>
          <w:rFonts w:ascii="Times New Roman" w:hAnsi="Times New Roman"/>
          <w:b/>
          <w:szCs w:val="28"/>
          <w:lang w:val="nl-NL"/>
        </w:rPr>
        <w:t>1. Bố cục</w:t>
      </w:r>
    </w:p>
    <w:p w14:paraId="060A06F1" w14:textId="77777777" w:rsidR="00124FF0" w:rsidRPr="00732FAC" w:rsidRDefault="00124FF0" w:rsidP="0032777C">
      <w:pPr>
        <w:pStyle w:val="BodyTextIndent2"/>
        <w:spacing w:before="120" w:after="120"/>
        <w:ind w:firstLine="567"/>
        <w:rPr>
          <w:rFonts w:ascii="Times New Roman" w:hAnsi="Times New Roman"/>
          <w:i w:val="0"/>
          <w:spacing w:val="-2"/>
          <w:szCs w:val="28"/>
          <w:lang w:val="es-ES" w:eastAsia="vi-VN"/>
        </w:rPr>
      </w:pPr>
      <w:r w:rsidRPr="00732FAC">
        <w:rPr>
          <w:rFonts w:ascii="Times New Roman" w:hAnsi="Times New Roman"/>
          <w:i w:val="0"/>
          <w:spacing w:val="-2"/>
          <w:szCs w:val="28"/>
          <w:lang w:val="es-ES" w:eastAsia="vi-VN"/>
        </w:rPr>
        <w:t>1. Về bố cục dự thảo Quyết định gồm có 0</w:t>
      </w:r>
      <w:r w:rsidR="00D556B6" w:rsidRPr="00732FAC">
        <w:rPr>
          <w:rFonts w:ascii="Times New Roman" w:hAnsi="Times New Roman"/>
          <w:i w:val="0"/>
          <w:spacing w:val="-2"/>
          <w:szCs w:val="28"/>
          <w:lang w:val="vi-VN" w:eastAsia="vi-VN"/>
        </w:rPr>
        <w:t>3</w:t>
      </w:r>
      <w:r w:rsidR="000B0B57" w:rsidRPr="00732FAC">
        <w:rPr>
          <w:rFonts w:ascii="Times New Roman" w:hAnsi="Times New Roman"/>
          <w:i w:val="0"/>
          <w:spacing w:val="-2"/>
          <w:szCs w:val="28"/>
          <w:lang w:val="es-ES" w:eastAsia="vi-VN"/>
        </w:rPr>
        <w:t xml:space="preserve"> chương </w:t>
      </w:r>
      <w:r w:rsidR="00D556B6" w:rsidRPr="00732FAC">
        <w:rPr>
          <w:rFonts w:ascii="Times New Roman" w:hAnsi="Times New Roman"/>
          <w:i w:val="0"/>
          <w:spacing w:val="-2"/>
          <w:szCs w:val="28"/>
          <w:lang w:val="vi-VN" w:eastAsia="vi-VN"/>
        </w:rPr>
        <w:t>11</w:t>
      </w:r>
      <w:r w:rsidRPr="00732FAC">
        <w:rPr>
          <w:rFonts w:ascii="Times New Roman" w:hAnsi="Times New Roman"/>
          <w:i w:val="0"/>
          <w:spacing w:val="-2"/>
          <w:szCs w:val="28"/>
          <w:lang w:val="es-ES" w:eastAsia="vi-VN"/>
        </w:rPr>
        <w:t xml:space="preserve"> </w:t>
      </w:r>
      <w:r w:rsidR="00D556B6" w:rsidRPr="00732FAC">
        <w:rPr>
          <w:rFonts w:ascii="Times New Roman" w:hAnsi="Times New Roman"/>
          <w:i w:val="0"/>
          <w:spacing w:val="-2"/>
          <w:szCs w:val="28"/>
          <w:lang w:val="vi-VN" w:eastAsia="vi-VN"/>
        </w:rPr>
        <w:t>đ</w:t>
      </w:r>
      <w:r w:rsidRPr="00732FAC">
        <w:rPr>
          <w:rFonts w:ascii="Times New Roman" w:hAnsi="Times New Roman"/>
          <w:i w:val="0"/>
          <w:spacing w:val="-2"/>
          <w:szCs w:val="28"/>
          <w:lang w:val="es-ES" w:eastAsia="vi-VN"/>
        </w:rPr>
        <w:t>iều, cụ thể như sau:</w:t>
      </w:r>
    </w:p>
    <w:p w14:paraId="49B8F3C9" w14:textId="58F5013A" w:rsidR="00124FF0" w:rsidRPr="00732FAC" w:rsidRDefault="00124FF0" w:rsidP="0032777C">
      <w:pPr>
        <w:pStyle w:val="BodyTextIndent2"/>
        <w:spacing w:before="120" w:after="120"/>
        <w:ind w:firstLine="567"/>
        <w:rPr>
          <w:rFonts w:ascii="Times New Roman" w:hAnsi="Times New Roman"/>
          <w:i w:val="0"/>
          <w:spacing w:val="-2"/>
          <w:szCs w:val="28"/>
          <w:lang w:val="es-ES" w:eastAsia="vi-VN"/>
        </w:rPr>
      </w:pPr>
      <w:r w:rsidRPr="00732FAC">
        <w:rPr>
          <w:rFonts w:ascii="Times New Roman" w:hAnsi="Times New Roman"/>
          <w:i w:val="0"/>
          <w:spacing w:val="-2"/>
          <w:szCs w:val="28"/>
          <w:lang w:val="es-ES" w:eastAsia="vi-VN"/>
        </w:rPr>
        <w:t xml:space="preserve">Chương I, gồm </w:t>
      </w:r>
      <w:r w:rsidR="000B0B57" w:rsidRPr="00732FAC">
        <w:rPr>
          <w:rFonts w:ascii="Times New Roman" w:hAnsi="Times New Roman"/>
          <w:i w:val="0"/>
          <w:spacing w:val="-2"/>
          <w:szCs w:val="28"/>
          <w:lang w:val="es-ES" w:eastAsia="vi-VN"/>
        </w:rPr>
        <w:t>0</w:t>
      </w:r>
      <w:r w:rsidR="004470E4" w:rsidRPr="00732FAC">
        <w:rPr>
          <w:rFonts w:ascii="Times New Roman" w:hAnsi="Times New Roman"/>
          <w:i w:val="0"/>
          <w:spacing w:val="-2"/>
          <w:szCs w:val="28"/>
          <w:lang w:val="vi-VN" w:eastAsia="vi-VN"/>
        </w:rPr>
        <w:t>3</w:t>
      </w:r>
      <w:r w:rsidR="000B0B57" w:rsidRPr="00732FAC">
        <w:rPr>
          <w:rFonts w:ascii="Times New Roman" w:hAnsi="Times New Roman"/>
          <w:i w:val="0"/>
          <w:spacing w:val="-2"/>
          <w:szCs w:val="28"/>
          <w:lang w:val="es-ES" w:eastAsia="vi-VN"/>
        </w:rPr>
        <w:t xml:space="preserve"> </w:t>
      </w:r>
      <w:r w:rsidR="00432337" w:rsidRPr="00732FAC">
        <w:rPr>
          <w:rFonts w:ascii="Times New Roman" w:hAnsi="Times New Roman"/>
          <w:i w:val="0"/>
          <w:spacing w:val="-2"/>
          <w:szCs w:val="28"/>
          <w:lang w:val="es-ES" w:eastAsia="vi-VN"/>
        </w:rPr>
        <w:t>đ</w:t>
      </w:r>
      <w:r w:rsidRPr="00732FAC">
        <w:rPr>
          <w:rFonts w:ascii="Times New Roman" w:hAnsi="Times New Roman"/>
          <w:i w:val="0"/>
          <w:spacing w:val="-2"/>
          <w:szCs w:val="28"/>
          <w:lang w:val="es-ES" w:eastAsia="vi-VN"/>
        </w:rPr>
        <w:t xml:space="preserve">iều, quy định phạm vi điều chỉnh; </w:t>
      </w:r>
      <w:r w:rsidR="004470E4" w:rsidRPr="00732FAC">
        <w:rPr>
          <w:rFonts w:ascii="Times New Roman" w:hAnsi="Times New Roman"/>
          <w:i w:val="0"/>
          <w:spacing w:val="-2"/>
          <w:szCs w:val="28"/>
          <w:lang w:val="vi-VN" w:eastAsia="vi-VN"/>
        </w:rPr>
        <w:t xml:space="preserve">đối tượng áp dụng và </w:t>
      </w:r>
      <w:r w:rsidRPr="00732FAC">
        <w:rPr>
          <w:rFonts w:ascii="Times New Roman" w:hAnsi="Times New Roman"/>
          <w:i w:val="0"/>
          <w:spacing w:val="-2"/>
          <w:szCs w:val="28"/>
          <w:lang w:val="es-ES" w:eastAsia="vi-VN"/>
        </w:rPr>
        <w:t>nguyên tắc</w:t>
      </w:r>
      <w:r w:rsidR="000B0B57" w:rsidRPr="00732FAC">
        <w:rPr>
          <w:rFonts w:ascii="Times New Roman" w:hAnsi="Times New Roman"/>
          <w:i w:val="0"/>
          <w:spacing w:val="-2"/>
          <w:szCs w:val="28"/>
          <w:lang w:val="es-ES" w:eastAsia="vi-VN"/>
        </w:rPr>
        <w:t xml:space="preserve"> thực hiện</w:t>
      </w:r>
      <w:r w:rsidRPr="00732FAC">
        <w:rPr>
          <w:rFonts w:ascii="Times New Roman" w:hAnsi="Times New Roman"/>
          <w:i w:val="0"/>
          <w:spacing w:val="-2"/>
          <w:szCs w:val="28"/>
          <w:lang w:val="es-ES" w:eastAsia="vi-VN"/>
        </w:rPr>
        <w:t>.</w:t>
      </w:r>
    </w:p>
    <w:p w14:paraId="576D549D" w14:textId="21231E95" w:rsidR="00124FF0" w:rsidRPr="00732FAC" w:rsidRDefault="00124FF0" w:rsidP="0032777C">
      <w:pPr>
        <w:pStyle w:val="BodyTextIndent2"/>
        <w:spacing w:before="120" w:after="120"/>
        <w:ind w:firstLine="567"/>
        <w:rPr>
          <w:rFonts w:ascii="Times New Roman" w:hAnsi="Times New Roman"/>
          <w:i w:val="0"/>
          <w:spacing w:val="-2"/>
          <w:szCs w:val="28"/>
          <w:lang w:val="es-ES" w:eastAsia="vi-VN"/>
        </w:rPr>
      </w:pPr>
      <w:r w:rsidRPr="00732FAC">
        <w:rPr>
          <w:rFonts w:ascii="Times New Roman" w:hAnsi="Times New Roman"/>
          <w:i w:val="0"/>
          <w:spacing w:val="-2"/>
          <w:szCs w:val="28"/>
          <w:lang w:val="es-ES" w:eastAsia="vi-VN"/>
        </w:rPr>
        <w:t xml:space="preserve">Chương II, gồm </w:t>
      </w:r>
      <w:r w:rsidR="00642330" w:rsidRPr="00732FAC">
        <w:rPr>
          <w:rFonts w:ascii="Times New Roman" w:hAnsi="Times New Roman"/>
          <w:i w:val="0"/>
          <w:spacing w:val="-2"/>
          <w:szCs w:val="28"/>
          <w:lang w:val="es-ES" w:eastAsia="vi-VN"/>
        </w:rPr>
        <w:t>0</w:t>
      </w:r>
      <w:r w:rsidR="009B68B5" w:rsidRPr="00732FAC">
        <w:rPr>
          <w:rFonts w:ascii="Times New Roman" w:hAnsi="Times New Roman"/>
          <w:i w:val="0"/>
          <w:spacing w:val="-2"/>
          <w:szCs w:val="28"/>
          <w:lang w:val="vi-VN" w:eastAsia="vi-VN"/>
        </w:rPr>
        <w:t>4</w:t>
      </w:r>
      <w:r w:rsidRPr="00732FAC">
        <w:rPr>
          <w:rFonts w:ascii="Times New Roman" w:hAnsi="Times New Roman"/>
          <w:i w:val="0"/>
          <w:spacing w:val="-2"/>
          <w:szCs w:val="28"/>
          <w:lang w:val="es-ES" w:eastAsia="vi-VN"/>
        </w:rPr>
        <w:t xml:space="preserve"> </w:t>
      </w:r>
      <w:r w:rsidR="00432337" w:rsidRPr="00732FAC">
        <w:rPr>
          <w:rFonts w:ascii="Times New Roman" w:hAnsi="Times New Roman"/>
          <w:i w:val="0"/>
          <w:spacing w:val="-2"/>
          <w:szCs w:val="28"/>
          <w:lang w:val="es-ES" w:eastAsia="vi-VN"/>
        </w:rPr>
        <w:t>đ</w:t>
      </w:r>
      <w:r w:rsidRPr="00732FAC">
        <w:rPr>
          <w:rFonts w:ascii="Times New Roman" w:hAnsi="Times New Roman"/>
          <w:i w:val="0"/>
          <w:spacing w:val="-2"/>
          <w:szCs w:val="28"/>
          <w:lang w:val="es-ES" w:eastAsia="vi-VN"/>
        </w:rPr>
        <w:t xml:space="preserve">iều quy định </w:t>
      </w:r>
      <w:r w:rsidR="009B68B5" w:rsidRPr="00732FAC">
        <w:rPr>
          <w:rFonts w:ascii="Times New Roman" w:hAnsi="Times New Roman"/>
          <w:i w:val="0"/>
          <w:spacing w:val="-2"/>
          <w:szCs w:val="28"/>
          <w:lang w:val="es-ES" w:eastAsia="vi-VN"/>
        </w:rPr>
        <w:t>quản lý, sử dụng, phê duyệt dữ liệu, khai thác thông tin trong cơ sở dữ liệu của tỉnh</w:t>
      </w:r>
      <w:r w:rsidRPr="00732FAC">
        <w:rPr>
          <w:rFonts w:ascii="Times New Roman" w:hAnsi="Times New Roman"/>
          <w:i w:val="0"/>
          <w:spacing w:val="-2"/>
          <w:szCs w:val="28"/>
          <w:lang w:val="es-ES" w:eastAsia="vi-VN"/>
        </w:rPr>
        <w:t>.</w:t>
      </w:r>
    </w:p>
    <w:p w14:paraId="1853E8C6" w14:textId="4B3E1ABC" w:rsidR="00124FF0" w:rsidRPr="00732FAC" w:rsidRDefault="0017715C" w:rsidP="0032777C">
      <w:pPr>
        <w:pStyle w:val="BodyTextIndent2"/>
        <w:spacing w:before="120" w:after="120"/>
        <w:ind w:firstLine="567"/>
        <w:rPr>
          <w:rFonts w:ascii="Times New Roman" w:hAnsi="Times New Roman"/>
          <w:i w:val="0"/>
          <w:spacing w:val="-2"/>
          <w:szCs w:val="28"/>
          <w:lang w:val="es-ES" w:eastAsia="vi-VN"/>
        </w:rPr>
      </w:pPr>
      <w:r w:rsidRPr="00732FAC">
        <w:rPr>
          <w:rFonts w:ascii="Times New Roman" w:hAnsi="Times New Roman"/>
          <w:i w:val="0"/>
          <w:spacing w:val="-2"/>
          <w:szCs w:val="28"/>
          <w:lang w:val="es-ES" w:eastAsia="vi-VN"/>
        </w:rPr>
        <w:lastRenderedPageBreak/>
        <w:t>Chương III</w:t>
      </w:r>
      <w:r w:rsidR="00124FF0" w:rsidRPr="00732FAC">
        <w:rPr>
          <w:rFonts w:ascii="Times New Roman" w:hAnsi="Times New Roman"/>
          <w:i w:val="0"/>
          <w:spacing w:val="-2"/>
          <w:szCs w:val="28"/>
          <w:lang w:val="es-ES" w:eastAsia="vi-VN"/>
        </w:rPr>
        <w:t xml:space="preserve">, gồm </w:t>
      </w:r>
      <w:r w:rsidR="00495CF9" w:rsidRPr="00732FAC">
        <w:rPr>
          <w:rFonts w:ascii="Times New Roman" w:hAnsi="Times New Roman"/>
          <w:i w:val="0"/>
          <w:spacing w:val="-2"/>
          <w:szCs w:val="28"/>
          <w:lang w:val="es-ES" w:eastAsia="vi-VN"/>
        </w:rPr>
        <w:t>0</w:t>
      </w:r>
      <w:r w:rsidRPr="00732FAC">
        <w:rPr>
          <w:rFonts w:ascii="Times New Roman" w:hAnsi="Times New Roman"/>
          <w:i w:val="0"/>
          <w:spacing w:val="-2"/>
          <w:szCs w:val="28"/>
          <w:lang w:val="vi-VN" w:eastAsia="vi-VN"/>
        </w:rPr>
        <w:t>4</w:t>
      </w:r>
      <w:r w:rsidR="00124FF0" w:rsidRPr="00732FAC">
        <w:rPr>
          <w:rFonts w:ascii="Times New Roman" w:hAnsi="Times New Roman"/>
          <w:i w:val="0"/>
          <w:spacing w:val="-2"/>
          <w:szCs w:val="28"/>
          <w:lang w:val="es-ES" w:eastAsia="vi-VN"/>
        </w:rPr>
        <w:t xml:space="preserve"> điều quy định trách nhiệm của các cơ quan, </w:t>
      </w:r>
      <w:r w:rsidR="00A3131B" w:rsidRPr="00732FAC">
        <w:rPr>
          <w:rFonts w:ascii="Times New Roman" w:hAnsi="Times New Roman"/>
          <w:i w:val="0"/>
          <w:spacing w:val="-2"/>
          <w:szCs w:val="28"/>
          <w:lang w:val="vi-VN" w:eastAsia="vi-VN"/>
        </w:rPr>
        <w:t xml:space="preserve">tổ chức, </w:t>
      </w:r>
      <w:r w:rsidR="00124FF0" w:rsidRPr="00732FAC">
        <w:rPr>
          <w:rFonts w:ascii="Times New Roman" w:hAnsi="Times New Roman"/>
          <w:i w:val="0"/>
          <w:spacing w:val="-2"/>
          <w:szCs w:val="28"/>
          <w:lang w:val="es-ES" w:eastAsia="vi-VN"/>
        </w:rPr>
        <w:t>đơn vị</w:t>
      </w:r>
      <w:r w:rsidRPr="00732FAC">
        <w:rPr>
          <w:rFonts w:ascii="Times New Roman" w:hAnsi="Times New Roman"/>
          <w:i w:val="0"/>
          <w:spacing w:val="-2"/>
          <w:szCs w:val="28"/>
          <w:lang w:val="vi-VN" w:eastAsia="vi-VN"/>
        </w:rPr>
        <w:t xml:space="preserve"> </w:t>
      </w:r>
      <w:r w:rsidR="00124FF0" w:rsidRPr="00732FAC">
        <w:rPr>
          <w:rFonts w:ascii="Times New Roman" w:hAnsi="Times New Roman"/>
          <w:i w:val="0"/>
          <w:spacing w:val="-2"/>
          <w:szCs w:val="28"/>
          <w:lang w:val="es-ES" w:eastAsia="vi-VN"/>
        </w:rPr>
        <w:t>trong việc tổ chức</w:t>
      </w:r>
      <w:r w:rsidR="00495CF9" w:rsidRPr="00732FAC">
        <w:rPr>
          <w:rFonts w:ascii="Times New Roman" w:hAnsi="Times New Roman"/>
          <w:i w:val="0"/>
          <w:spacing w:val="-2"/>
          <w:szCs w:val="28"/>
          <w:lang w:val="es-ES" w:eastAsia="vi-VN"/>
        </w:rPr>
        <w:t xml:space="preserve"> thực hiện</w:t>
      </w:r>
      <w:r w:rsidR="00124FF0" w:rsidRPr="00732FAC">
        <w:rPr>
          <w:rFonts w:ascii="Times New Roman" w:hAnsi="Times New Roman"/>
          <w:i w:val="0"/>
          <w:spacing w:val="-2"/>
          <w:szCs w:val="28"/>
          <w:lang w:val="es-ES" w:eastAsia="vi-VN"/>
        </w:rPr>
        <w:t>.</w:t>
      </w:r>
    </w:p>
    <w:p w14:paraId="6615B052" w14:textId="77777777" w:rsidR="007D05D8" w:rsidRPr="00732FAC" w:rsidRDefault="007D05D8" w:rsidP="0032777C">
      <w:pPr>
        <w:pStyle w:val="NormalWeb"/>
        <w:shd w:val="clear" w:color="auto" w:fill="FFFFFF"/>
        <w:spacing w:before="120" w:beforeAutospacing="0" w:after="120" w:afterAutospacing="0"/>
        <w:ind w:firstLine="720"/>
        <w:jc w:val="both"/>
        <w:rPr>
          <w:b/>
          <w:bCs/>
          <w:sz w:val="28"/>
          <w:szCs w:val="28"/>
          <w:lang w:val="vi-VN"/>
        </w:rPr>
      </w:pPr>
      <w:r w:rsidRPr="00732FAC">
        <w:rPr>
          <w:b/>
          <w:bCs/>
          <w:sz w:val="28"/>
          <w:szCs w:val="28"/>
          <w:lang w:val="vi-VN"/>
        </w:rPr>
        <w:t xml:space="preserve">2. Nội dung </w:t>
      </w:r>
      <w:r w:rsidR="001D0DDF" w:rsidRPr="00732FAC">
        <w:rPr>
          <w:b/>
          <w:bCs/>
          <w:sz w:val="28"/>
          <w:szCs w:val="28"/>
          <w:lang w:val="vi-VN"/>
        </w:rPr>
        <w:t>cơ bản của dự  thảo văn bản</w:t>
      </w:r>
    </w:p>
    <w:p w14:paraId="691A2310" w14:textId="289471B2" w:rsidR="00180889" w:rsidRDefault="00124FF0" w:rsidP="0032777C">
      <w:pPr>
        <w:spacing w:before="120" w:after="120"/>
        <w:ind w:firstLine="720"/>
        <w:jc w:val="both"/>
        <w:rPr>
          <w:rFonts w:ascii="Times New Roman" w:hAnsi="Times New Roman"/>
          <w:spacing w:val="-6"/>
          <w:szCs w:val="28"/>
          <w:lang w:val="es-ES" w:eastAsia="vi-VN"/>
        </w:rPr>
      </w:pPr>
      <w:r w:rsidRPr="00732FAC">
        <w:rPr>
          <w:rFonts w:ascii="Times New Roman" w:hAnsi="Times New Roman"/>
          <w:spacing w:val="-6"/>
          <w:szCs w:val="28"/>
          <w:lang w:val="es-ES" w:eastAsia="vi-VN"/>
        </w:rPr>
        <w:t>- Quy định</w:t>
      </w:r>
      <w:r w:rsidR="00180889" w:rsidRPr="00732FAC">
        <w:rPr>
          <w:rFonts w:ascii="Times New Roman" w:hAnsi="Times New Roman"/>
          <w:spacing w:val="-6"/>
          <w:szCs w:val="28"/>
          <w:lang w:val="es-ES" w:eastAsia="vi-VN"/>
        </w:rPr>
        <w:t xml:space="preserve"> về </w:t>
      </w:r>
      <w:r w:rsidR="00C23F9A" w:rsidRPr="00732FAC">
        <w:rPr>
          <w:rFonts w:ascii="Times New Roman" w:hAnsi="Times New Roman"/>
          <w:spacing w:val="-6"/>
          <w:szCs w:val="28"/>
          <w:lang w:val="vi-VN" w:eastAsia="vi-VN"/>
        </w:rPr>
        <w:t xml:space="preserve">quản lý, </w:t>
      </w:r>
      <w:r w:rsidR="00C23F9A" w:rsidRPr="00732FAC">
        <w:rPr>
          <w:rFonts w:ascii="Times New Roman" w:hAnsi="Times New Roman"/>
          <w:spacing w:val="-6"/>
          <w:szCs w:val="28"/>
          <w:lang w:val="es-ES" w:eastAsia="vi-VN"/>
        </w:rPr>
        <w:t xml:space="preserve">sử dụng, khai thác </w:t>
      </w:r>
      <w:r w:rsidR="00180889" w:rsidRPr="00732FAC">
        <w:rPr>
          <w:rFonts w:ascii="Times New Roman" w:hAnsi="Times New Roman"/>
          <w:spacing w:val="-6"/>
          <w:szCs w:val="28"/>
          <w:lang w:val="es-ES" w:eastAsia="vi-VN"/>
        </w:rPr>
        <w:t>cơ sở dữ liệu cán bộ, công chức, viên chức, người lao động tỉnh Tuyên Quang</w:t>
      </w:r>
      <w:r w:rsidR="006D3C10" w:rsidRPr="00732FAC">
        <w:rPr>
          <w:rFonts w:ascii="Times New Roman" w:hAnsi="Times New Roman"/>
          <w:spacing w:val="-6"/>
          <w:szCs w:val="28"/>
          <w:lang w:val="es-ES" w:eastAsia="vi-VN"/>
        </w:rPr>
        <w:t xml:space="preserve"> và đồng bộ cơ sở dữ liệu của cơ quan, </w:t>
      </w:r>
      <w:r w:rsidR="00A3131B" w:rsidRPr="00732FAC">
        <w:rPr>
          <w:rFonts w:ascii="Times New Roman" w:hAnsi="Times New Roman"/>
          <w:spacing w:val="-6"/>
          <w:szCs w:val="28"/>
          <w:lang w:val="vi-VN" w:eastAsia="vi-VN"/>
        </w:rPr>
        <w:t xml:space="preserve">tổ chức, </w:t>
      </w:r>
      <w:r w:rsidR="006D3C10" w:rsidRPr="00732FAC">
        <w:rPr>
          <w:rFonts w:ascii="Times New Roman" w:hAnsi="Times New Roman"/>
          <w:spacing w:val="-6"/>
          <w:szCs w:val="28"/>
          <w:lang w:val="es-ES" w:eastAsia="vi-VN"/>
        </w:rPr>
        <w:t>đơn vị</w:t>
      </w:r>
      <w:r w:rsidR="00975D46" w:rsidRPr="00732FAC">
        <w:rPr>
          <w:rFonts w:ascii="Times New Roman" w:hAnsi="Times New Roman"/>
          <w:spacing w:val="-6"/>
          <w:szCs w:val="28"/>
          <w:lang w:val="es-ES" w:eastAsia="vi-VN"/>
        </w:rPr>
        <w:t xml:space="preserve"> vào </w:t>
      </w:r>
      <w:r w:rsidR="006D3C10" w:rsidRPr="00732FAC">
        <w:rPr>
          <w:rFonts w:ascii="Times New Roman" w:hAnsi="Times New Roman"/>
          <w:spacing w:val="-6"/>
          <w:szCs w:val="28"/>
          <w:lang w:val="es-ES" w:eastAsia="vi-VN"/>
        </w:rPr>
        <w:t>Cơ sở dữ liệu Quốc gia về cán bộ, công chức, viên chức do Bộ Nội vụ quản lý.</w:t>
      </w:r>
    </w:p>
    <w:p w14:paraId="2AF1C522" w14:textId="46779071" w:rsidR="007C5719" w:rsidRDefault="007C5719" w:rsidP="0032777C">
      <w:pPr>
        <w:spacing w:before="120" w:after="120"/>
        <w:ind w:firstLine="720"/>
        <w:jc w:val="both"/>
        <w:rPr>
          <w:rFonts w:ascii="Times New Roman" w:hAnsi="Times New Roman"/>
          <w:spacing w:val="-6"/>
          <w:szCs w:val="28"/>
          <w:lang w:val="vi-VN" w:eastAsia="vi-VN"/>
        </w:rPr>
      </w:pPr>
      <w:r>
        <w:rPr>
          <w:rFonts w:ascii="Times New Roman" w:hAnsi="Times New Roman"/>
          <w:spacing w:val="-6"/>
          <w:szCs w:val="28"/>
          <w:lang w:val="vi-VN" w:eastAsia="vi-VN"/>
        </w:rPr>
        <w:t>- Quy định trách nhiệm</w:t>
      </w:r>
      <w:r w:rsidR="0031273C">
        <w:rPr>
          <w:rFonts w:ascii="Times New Roman" w:hAnsi="Times New Roman"/>
          <w:spacing w:val="-6"/>
          <w:szCs w:val="28"/>
          <w:lang w:val="vi-VN" w:eastAsia="vi-VN"/>
        </w:rPr>
        <w:t xml:space="preserve">, thời gian </w:t>
      </w:r>
      <w:r>
        <w:rPr>
          <w:rFonts w:ascii="Times New Roman" w:hAnsi="Times New Roman"/>
          <w:spacing w:val="-6"/>
          <w:szCs w:val="28"/>
          <w:lang w:val="vi-VN" w:eastAsia="vi-VN"/>
        </w:rPr>
        <w:t xml:space="preserve">các cơ quan, tổ chức, đơn vị </w:t>
      </w:r>
      <w:r w:rsidR="0031273C">
        <w:rPr>
          <w:rFonts w:ascii="Times New Roman" w:hAnsi="Times New Roman"/>
          <w:spacing w:val="-6"/>
          <w:szCs w:val="28"/>
          <w:lang w:val="vi-VN" w:eastAsia="vi-VN"/>
        </w:rPr>
        <w:t>thực hiện</w:t>
      </w:r>
      <w:r>
        <w:rPr>
          <w:rFonts w:ascii="Times New Roman" w:hAnsi="Times New Roman"/>
          <w:spacing w:val="-6"/>
          <w:szCs w:val="28"/>
          <w:lang w:val="vi-VN" w:eastAsia="vi-VN"/>
        </w:rPr>
        <w:t xml:space="preserve"> phê duyệt dữ liệu cán bộ, công chức, viên chức, người lao động thuộc thẩm quyền trư</w:t>
      </w:r>
      <w:r w:rsidR="0031273C">
        <w:rPr>
          <w:rFonts w:ascii="Times New Roman" w:hAnsi="Times New Roman"/>
          <w:spacing w:val="-6"/>
          <w:szCs w:val="28"/>
          <w:lang w:val="vi-VN" w:eastAsia="vi-VN"/>
        </w:rPr>
        <w:t>ớc khi đồng bộ vào cơ sở dữ liệu Quốc gia về cán bộ, công chức, viên chức.</w:t>
      </w:r>
      <w:r>
        <w:rPr>
          <w:rFonts w:ascii="Times New Roman" w:hAnsi="Times New Roman"/>
          <w:spacing w:val="-6"/>
          <w:szCs w:val="28"/>
          <w:lang w:val="vi-VN" w:eastAsia="vi-VN"/>
        </w:rPr>
        <w:t xml:space="preserve"> </w:t>
      </w:r>
    </w:p>
    <w:p w14:paraId="16E1F3E0" w14:textId="2633D4DC" w:rsidR="00211BC6" w:rsidRPr="00732FAC" w:rsidRDefault="0031273C" w:rsidP="0064675E">
      <w:pPr>
        <w:spacing w:before="120" w:after="120"/>
        <w:ind w:firstLine="720"/>
        <w:jc w:val="both"/>
        <w:rPr>
          <w:rFonts w:ascii="Times New Roman" w:hAnsi="Times New Roman"/>
          <w:spacing w:val="-6"/>
          <w:szCs w:val="28"/>
          <w:lang w:val="vi-VN" w:eastAsia="vi-VN"/>
        </w:rPr>
      </w:pPr>
      <w:r>
        <w:rPr>
          <w:rFonts w:ascii="Times New Roman" w:hAnsi="Times New Roman"/>
          <w:spacing w:val="-6"/>
          <w:szCs w:val="28"/>
          <w:lang w:val="vi-VN" w:eastAsia="vi-VN"/>
        </w:rPr>
        <w:t xml:space="preserve">- </w:t>
      </w:r>
      <w:r w:rsidR="0064675E">
        <w:rPr>
          <w:rFonts w:ascii="Times New Roman" w:hAnsi="Times New Roman"/>
          <w:spacing w:val="-6"/>
          <w:szCs w:val="28"/>
          <w:lang w:val="vi-VN" w:eastAsia="vi-VN"/>
        </w:rPr>
        <w:t xml:space="preserve">Quy định các nội dung </w:t>
      </w:r>
      <w:r w:rsidR="0064675E" w:rsidRPr="0064675E">
        <w:rPr>
          <w:rFonts w:ascii="Times New Roman" w:hAnsi="Times New Roman"/>
          <w:spacing w:val="-6"/>
          <w:szCs w:val="28"/>
          <w:lang w:val="vi-VN" w:eastAsia="vi-VN"/>
        </w:rPr>
        <w:t>quản lý, sử dụng, khai thác cơ sở dữ liệu</w:t>
      </w:r>
      <w:r w:rsidR="0064675E">
        <w:rPr>
          <w:rFonts w:ascii="Times New Roman" w:hAnsi="Times New Roman"/>
          <w:spacing w:val="-6"/>
          <w:szCs w:val="28"/>
          <w:lang w:val="vi-VN" w:eastAsia="vi-VN"/>
        </w:rPr>
        <w:t xml:space="preserve"> như: </w:t>
      </w:r>
      <w:r w:rsidR="00124FF0" w:rsidRPr="00732FAC">
        <w:rPr>
          <w:rFonts w:ascii="Times New Roman" w:hAnsi="Times New Roman"/>
          <w:spacing w:val="-6"/>
          <w:szCs w:val="28"/>
          <w:lang w:val="es-ES" w:eastAsia="vi-VN"/>
        </w:rPr>
        <w:t xml:space="preserve">báo cáo, thống kê, </w:t>
      </w:r>
      <w:r w:rsidR="00211BC6" w:rsidRPr="00732FAC">
        <w:rPr>
          <w:rFonts w:ascii="Times New Roman" w:hAnsi="Times New Roman"/>
          <w:spacing w:val="-6"/>
          <w:szCs w:val="28"/>
          <w:lang w:val="es-ES" w:eastAsia="vi-VN"/>
        </w:rPr>
        <w:t xml:space="preserve">quản lý tuyển dụng, quản lý đào tạo, bồi dưỡng, quản lý khen thưởng, kỷ luật, quản lý lương, phụ cấp, quản lý bổ nhiệm, bổ </w:t>
      </w:r>
      <w:r w:rsidR="0064675E">
        <w:rPr>
          <w:rFonts w:ascii="Times New Roman" w:hAnsi="Times New Roman"/>
          <w:spacing w:val="-6"/>
          <w:szCs w:val="28"/>
          <w:lang w:val="es-ES" w:eastAsia="vi-VN"/>
        </w:rPr>
        <w:t>nhiệm lại..</w:t>
      </w:r>
      <w:r w:rsidR="00211BC6" w:rsidRPr="00732FAC">
        <w:rPr>
          <w:rFonts w:ascii="Times New Roman" w:hAnsi="Times New Roman"/>
          <w:spacing w:val="-6"/>
          <w:szCs w:val="28"/>
          <w:lang w:val="vi-VN" w:eastAsia="vi-VN"/>
        </w:rPr>
        <w:t>.</w:t>
      </w:r>
    </w:p>
    <w:p w14:paraId="229408C3" w14:textId="77777777" w:rsidR="007D05D8" w:rsidRPr="00732FAC" w:rsidRDefault="00726DA6" w:rsidP="0032777C">
      <w:pPr>
        <w:pStyle w:val="NormalWeb"/>
        <w:shd w:val="clear" w:color="auto" w:fill="FFFFFF"/>
        <w:spacing w:before="120" w:beforeAutospacing="0" w:after="120" w:afterAutospacing="0"/>
        <w:ind w:firstLine="720"/>
        <w:jc w:val="both"/>
        <w:rPr>
          <w:bCs/>
          <w:sz w:val="28"/>
          <w:szCs w:val="28"/>
          <w:lang w:val="vi-VN"/>
        </w:rPr>
      </w:pPr>
      <w:r w:rsidRPr="00732FAC">
        <w:rPr>
          <w:b/>
          <w:bCs/>
          <w:sz w:val="28"/>
          <w:szCs w:val="28"/>
          <w:lang w:val="vi-VN"/>
        </w:rPr>
        <w:t>V. NHỮNG VẤN ĐỀ XIN Ý KIẾN:</w:t>
      </w:r>
      <w:r w:rsidRPr="00732FAC">
        <w:rPr>
          <w:bCs/>
          <w:sz w:val="28"/>
          <w:szCs w:val="28"/>
          <w:lang w:val="vi-VN"/>
        </w:rPr>
        <w:t xml:space="preserve"> </w:t>
      </w:r>
      <w:r w:rsidR="007D05D8" w:rsidRPr="00732FAC">
        <w:rPr>
          <w:bCs/>
          <w:sz w:val="28"/>
          <w:szCs w:val="28"/>
          <w:lang w:val="vi-VN"/>
        </w:rPr>
        <w:t>Không có.</w:t>
      </w:r>
    </w:p>
    <w:p w14:paraId="2420EF84" w14:textId="77777777" w:rsidR="007D5DF8" w:rsidRPr="00732FAC" w:rsidRDefault="007D05D8" w:rsidP="0032777C">
      <w:pPr>
        <w:spacing w:before="120" w:after="120"/>
        <w:ind w:firstLine="567"/>
        <w:jc w:val="both"/>
        <w:rPr>
          <w:rFonts w:ascii="Times New Roman" w:hAnsi="Times New Roman"/>
          <w:spacing w:val="-6"/>
          <w:szCs w:val="28"/>
          <w:lang w:val="vi-VN" w:eastAsia="vi-VN"/>
        </w:rPr>
      </w:pPr>
      <w:r w:rsidRPr="00732FAC">
        <w:rPr>
          <w:rFonts w:ascii="Times New Roman" w:hAnsi="Times New Roman"/>
          <w:spacing w:val="-6"/>
          <w:szCs w:val="28"/>
          <w:lang w:val="es-ES" w:eastAsia="vi-VN"/>
        </w:rPr>
        <w:t xml:space="preserve">Trên đây là Tờ trình về dự thảo </w:t>
      </w:r>
      <w:r w:rsidR="00D34305" w:rsidRPr="00732FAC">
        <w:rPr>
          <w:rFonts w:ascii="Times New Roman" w:hAnsi="Times New Roman"/>
          <w:spacing w:val="-6"/>
          <w:szCs w:val="28"/>
          <w:lang w:val="es-ES" w:eastAsia="vi-VN"/>
        </w:rPr>
        <w:t xml:space="preserve">Quyết định </w:t>
      </w:r>
      <w:r w:rsidR="00124FF0" w:rsidRPr="00732FAC">
        <w:rPr>
          <w:rFonts w:ascii="Times New Roman" w:hAnsi="Times New Roman"/>
          <w:spacing w:val="-6"/>
          <w:szCs w:val="28"/>
          <w:lang w:val="es-ES" w:eastAsia="vi-VN"/>
        </w:rPr>
        <w:t xml:space="preserve">ban hành </w:t>
      </w:r>
      <w:r w:rsidR="00D34305" w:rsidRPr="00732FAC">
        <w:rPr>
          <w:rFonts w:ascii="Times New Roman" w:hAnsi="Times New Roman"/>
          <w:spacing w:val="-6"/>
          <w:szCs w:val="28"/>
          <w:lang w:val="es-ES" w:eastAsia="vi-VN"/>
        </w:rPr>
        <w:t>Quy chế</w:t>
      </w:r>
      <w:r w:rsidR="00237813" w:rsidRPr="00732FAC">
        <w:rPr>
          <w:rFonts w:ascii="Times New Roman" w:hAnsi="Times New Roman"/>
          <w:spacing w:val="-6"/>
          <w:szCs w:val="28"/>
          <w:lang w:val="es-ES" w:eastAsia="vi-VN"/>
        </w:rPr>
        <w:t xml:space="preserve"> quản lý, sử dụng, khai thác cơ sở dữ liệu cán bộ, công chức, viên chức,</w:t>
      </w:r>
      <w:r w:rsidR="00237813" w:rsidRPr="00732FAC">
        <w:rPr>
          <w:rFonts w:ascii="Times New Roman" w:hAnsi="Times New Roman"/>
          <w:spacing w:val="-6"/>
          <w:szCs w:val="28"/>
          <w:lang w:val="vi-VN" w:eastAsia="vi-VN"/>
        </w:rPr>
        <w:t xml:space="preserve"> </w:t>
      </w:r>
      <w:r w:rsidR="00237813" w:rsidRPr="00732FAC">
        <w:rPr>
          <w:rFonts w:ascii="Times New Roman" w:hAnsi="Times New Roman"/>
          <w:spacing w:val="-6"/>
          <w:szCs w:val="28"/>
          <w:lang w:val="es-ES" w:eastAsia="vi-VN"/>
        </w:rPr>
        <w:t xml:space="preserve"> người lao động tỉnh Tuyên Quang; cập nhật, đồng bộ cơ sở dữ liệu quốc gia về cán bộ, công chức, viên chức</w:t>
      </w:r>
      <w:r w:rsidR="00B249DA" w:rsidRPr="00732FAC">
        <w:rPr>
          <w:rFonts w:ascii="Times New Roman" w:hAnsi="Times New Roman"/>
          <w:spacing w:val="-6"/>
          <w:szCs w:val="28"/>
          <w:lang w:val="vi-VN" w:eastAsia="vi-VN"/>
        </w:rPr>
        <w:t xml:space="preserve"> </w:t>
      </w:r>
      <w:r w:rsidR="00124FF0" w:rsidRPr="00732FAC">
        <w:rPr>
          <w:rFonts w:ascii="Times New Roman" w:hAnsi="Times New Roman"/>
          <w:spacing w:val="-2"/>
          <w:szCs w:val="28"/>
          <w:lang w:val="vi-VN"/>
        </w:rPr>
        <w:t>kính trình Ủy ban nhân dân tỉnh xem xét, quyết định./.</w:t>
      </w:r>
    </w:p>
    <w:p w14:paraId="1E916A28" w14:textId="77777777" w:rsidR="00124FF0" w:rsidRPr="00732FAC" w:rsidRDefault="00124FF0" w:rsidP="0032777C">
      <w:pPr>
        <w:pStyle w:val="BodyTextIndent2"/>
        <w:spacing w:before="120" w:after="120"/>
        <w:ind w:firstLine="567"/>
        <w:rPr>
          <w:rStyle w:val="apple-converted-space"/>
          <w:rFonts w:ascii="Times New Roman" w:hAnsi="Times New Roman"/>
          <w:spacing w:val="-2"/>
          <w:szCs w:val="28"/>
          <w:lang w:val="pt-BR"/>
        </w:rPr>
      </w:pPr>
      <w:r w:rsidRPr="00732FAC">
        <w:rPr>
          <w:rFonts w:ascii="Times New Roman" w:hAnsi="Times New Roman"/>
          <w:spacing w:val="-2"/>
          <w:szCs w:val="28"/>
          <w:lang w:val="pt-BR"/>
        </w:rPr>
        <w:t>(Hồ sơ kèm theo Tờ trình gồm:</w:t>
      </w:r>
      <w:r w:rsidRPr="00732FAC">
        <w:rPr>
          <w:rStyle w:val="apple-converted-space"/>
          <w:rFonts w:ascii="Times New Roman" w:hAnsi="Times New Roman"/>
          <w:spacing w:val="-2"/>
          <w:szCs w:val="28"/>
          <w:lang w:val="pt-BR"/>
        </w:rPr>
        <w:t xml:space="preserve"> </w:t>
      </w:r>
    </w:p>
    <w:p w14:paraId="4BA233C8" w14:textId="77777777" w:rsidR="007D5DF8" w:rsidRPr="00732FAC" w:rsidRDefault="007D05D8" w:rsidP="0032777C">
      <w:pPr>
        <w:pStyle w:val="Heading3"/>
        <w:spacing w:before="120" w:after="120"/>
        <w:jc w:val="both"/>
        <w:rPr>
          <w:rFonts w:ascii="Times New Roman" w:hAnsi="Times New Roman" w:cs="Times New Roman"/>
          <w:b w:val="0"/>
          <w:i/>
          <w:iCs/>
          <w:sz w:val="28"/>
          <w:szCs w:val="28"/>
          <w:lang w:val="vi-VN"/>
        </w:rPr>
      </w:pPr>
      <w:r w:rsidRPr="00732FAC">
        <w:rPr>
          <w:rFonts w:ascii="Times New Roman" w:hAnsi="Times New Roman" w:cs="Times New Roman"/>
          <w:sz w:val="28"/>
          <w:szCs w:val="28"/>
          <w:lang w:val="vi-VN"/>
        </w:rPr>
        <w:tab/>
      </w:r>
      <w:r w:rsidRPr="00732FAC">
        <w:rPr>
          <w:rFonts w:ascii="Times New Roman" w:hAnsi="Times New Roman" w:cs="Times New Roman"/>
          <w:b w:val="0"/>
          <w:i/>
          <w:iCs/>
          <w:sz w:val="28"/>
          <w:szCs w:val="28"/>
          <w:lang w:val="vi-VN"/>
        </w:rPr>
        <w:t xml:space="preserve">- Dự thảo </w:t>
      </w:r>
      <w:r w:rsidR="007D5DF8" w:rsidRPr="00732FAC">
        <w:rPr>
          <w:rFonts w:ascii="Times New Roman" w:hAnsi="Times New Roman" w:cs="Times New Roman"/>
          <w:b w:val="0"/>
          <w:i/>
          <w:iCs/>
          <w:sz w:val="28"/>
          <w:szCs w:val="28"/>
          <w:lang w:val="vi-VN"/>
        </w:rPr>
        <w:t xml:space="preserve">Quyết định </w:t>
      </w:r>
      <w:r w:rsidR="007437D1" w:rsidRPr="00732FAC">
        <w:rPr>
          <w:rFonts w:ascii="Times New Roman" w:hAnsi="Times New Roman" w:cs="Times New Roman"/>
          <w:b w:val="0"/>
          <w:i/>
          <w:iCs/>
          <w:sz w:val="28"/>
          <w:szCs w:val="28"/>
          <w:lang w:val="vi-VN"/>
        </w:rPr>
        <w:t xml:space="preserve">ban hành </w:t>
      </w:r>
      <w:r w:rsidR="000564EE" w:rsidRPr="00732FAC">
        <w:rPr>
          <w:rFonts w:ascii="Times New Roman" w:hAnsi="Times New Roman" w:cs="Times New Roman"/>
          <w:b w:val="0"/>
          <w:i/>
          <w:iCs/>
          <w:sz w:val="28"/>
          <w:szCs w:val="28"/>
          <w:lang w:val="vi-VN"/>
        </w:rPr>
        <w:t xml:space="preserve">Quy chế quản lý, sử dụng, khai thác cơ sở dữ liệu cán bộ, công chức, viên chức,  người lao động tỉnh Tuyên Quang; cập nhật, đồng bộ cơ sở dữ liệu quốc gia về cán bộ, công chức, viên chức </w:t>
      </w:r>
      <w:r w:rsidR="007D5DF8" w:rsidRPr="00732FAC">
        <w:rPr>
          <w:rFonts w:ascii="Times New Roman" w:hAnsi="Times New Roman" w:cs="Times New Roman"/>
          <w:b w:val="0"/>
          <w:i/>
          <w:iCs/>
          <w:sz w:val="28"/>
          <w:szCs w:val="28"/>
          <w:lang w:val="vi-VN"/>
        </w:rPr>
        <w:t>thay thế Quyết định số 16/2020/QĐ-UBND ngày 18/9/2020 của Uỷ ban nhân dân tỉnh.</w:t>
      </w:r>
    </w:p>
    <w:p w14:paraId="28A962CA" w14:textId="77777777" w:rsidR="007D5DF8" w:rsidRPr="00732FAC" w:rsidRDefault="007D5DF8" w:rsidP="0032777C">
      <w:pPr>
        <w:pStyle w:val="Heading3"/>
        <w:spacing w:before="120" w:after="120"/>
        <w:jc w:val="both"/>
        <w:rPr>
          <w:rFonts w:ascii="Times New Roman" w:hAnsi="Times New Roman" w:cs="Times New Roman"/>
          <w:b w:val="0"/>
          <w:i/>
          <w:iCs/>
          <w:sz w:val="28"/>
          <w:szCs w:val="28"/>
          <w:lang w:val="vi-VN"/>
        </w:rPr>
      </w:pPr>
      <w:r w:rsidRPr="00732FAC">
        <w:rPr>
          <w:rFonts w:ascii="Times New Roman" w:hAnsi="Times New Roman" w:cs="Times New Roman"/>
          <w:sz w:val="28"/>
          <w:szCs w:val="28"/>
          <w:lang w:val="vi-VN"/>
        </w:rPr>
        <w:tab/>
      </w:r>
      <w:r w:rsidRPr="00732FAC">
        <w:rPr>
          <w:rFonts w:ascii="Times New Roman" w:hAnsi="Times New Roman" w:cs="Times New Roman"/>
          <w:b w:val="0"/>
          <w:i/>
          <w:iCs/>
          <w:sz w:val="28"/>
          <w:szCs w:val="28"/>
          <w:lang w:val="vi-VN"/>
        </w:rPr>
        <w:t>- Bản tổng hợp, giải trình, tiếp thu ý kiến góp ý của các cơ quan, tổ chức, các nhân;</w:t>
      </w:r>
    </w:p>
    <w:p w14:paraId="053F9EC7" w14:textId="77777777" w:rsidR="007D5DF8" w:rsidRPr="00732FAC" w:rsidRDefault="007D5DF8" w:rsidP="0032777C">
      <w:pPr>
        <w:pStyle w:val="Heading3"/>
        <w:spacing w:before="120" w:after="120"/>
        <w:ind w:firstLine="720"/>
        <w:jc w:val="both"/>
        <w:rPr>
          <w:rFonts w:ascii="Times New Roman Italic" w:hAnsi="Times New Roman Italic" w:cs="Times New Roman"/>
          <w:b w:val="0"/>
          <w:i/>
          <w:iCs/>
          <w:spacing w:val="-4"/>
          <w:sz w:val="28"/>
          <w:szCs w:val="28"/>
          <w:lang w:val="vi-VN"/>
        </w:rPr>
      </w:pPr>
      <w:r w:rsidRPr="00732FAC">
        <w:rPr>
          <w:rFonts w:ascii="Times New Roman Italic" w:hAnsi="Times New Roman Italic" w:cs="Times New Roman"/>
          <w:b w:val="0"/>
          <w:i/>
          <w:iCs/>
          <w:spacing w:val="-4"/>
          <w:sz w:val="28"/>
          <w:szCs w:val="28"/>
          <w:lang w:val="vi-VN"/>
        </w:rPr>
        <w:t xml:space="preserve">- </w:t>
      </w:r>
      <w:r w:rsidR="00124FF0" w:rsidRPr="00732FAC">
        <w:rPr>
          <w:rFonts w:ascii="Times New Roman Italic" w:hAnsi="Times New Roman Italic" w:cs="Times New Roman"/>
          <w:b w:val="0"/>
          <w:i/>
          <w:iCs/>
          <w:spacing w:val="-4"/>
          <w:sz w:val="28"/>
          <w:szCs w:val="28"/>
          <w:lang w:val="vi-VN"/>
        </w:rPr>
        <w:t>Báo cáo thẩm định số   /BC-STP ngày   tháng   năm 2019 của Sở Tư pháp</w:t>
      </w:r>
    </w:p>
    <w:p w14:paraId="74BADF07" w14:textId="77777777" w:rsidR="00124FF0" w:rsidRPr="00732FAC" w:rsidRDefault="00124FF0" w:rsidP="0032777C">
      <w:pPr>
        <w:pStyle w:val="BodyTextIndent2"/>
        <w:spacing w:before="120" w:after="120"/>
        <w:ind w:firstLine="567"/>
        <w:rPr>
          <w:rFonts w:ascii="Times New Roman" w:hAnsi="Times New Roman"/>
          <w:spacing w:val="-4"/>
          <w:szCs w:val="28"/>
          <w:lang w:val="pt-BR"/>
        </w:rPr>
      </w:pPr>
      <w:r w:rsidRPr="00732FAC">
        <w:rPr>
          <w:rFonts w:ascii="Times New Roman" w:hAnsi="Times New Roman"/>
          <w:spacing w:val="-4"/>
          <w:szCs w:val="28"/>
          <w:lang w:val="vi-VN"/>
        </w:rPr>
        <w:t xml:space="preserve">- </w:t>
      </w:r>
      <w:r w:rsidRPr="00732FAC">
        <w:rPr>
          <w:rFonts w:ascii="Times New Roman" w:hAnsi="Times New Roman"/>
          <w:spacing w:val="-4"/>
          <w:szCs w:val="28"/>
          <w:lang w:val="pt-BR"/>
        </w:rPr>
        <w:t xml:space="preserve">Báo cáo </w:t>
      </w:r>
      <w:r w:rsidRPr="00732FAC">
        <w:rPr>
          <w:rFonts w:ascii="Times New Roman" w:hAnsi="Times New Roman"/>
          <w:bCs/>
          <w:szCs w:val="28"/>
          <w:lang w:val="pt-BR"/>
        </w:rPr>
        <w:t>tiếp thu, giải trình ý kiến tham gia dự thảo Quyết định,</w:t>
      </w:r>
      <w:r w:rsidRPr="00732FAC">
        <w:rPr>
          <w:rFonts w:ascii="Times New Roman" w:hAnsi="Times New Roman"/>
          <w:b/>
          <w:szCs w:val="28"/>
          <w:lang w:val="pt-BR"/>
        </w:rPr>
        <w:t xml:space="preserve"> </w:t>
      </w:r>
      <w:r w:rsidRPr="00732FAC">
        <w:rPr>
          <w:rFonts w:ascii="Times New Roman" w:hAnsi="Times New Roman"/>
          <w:spacing w:val="-4"/>
          <w:szCs w:val="28"/>
          <w:lang w:val="pt-BR"/>
        </w:rPr>
        <w:t>bản tổng hợp, giải trình, tiếp thu ý kiến góp ý của cơ quan, tổ chức;</w:t>
      </w:r>
    </w:p>
    <w:p w14:paraId="400B0C39" w14:textId="61DA7382" w:rsidR="00124FF0" w:rsidRPr="00732FAC" w:rsidRDefault="00124FF0" w:rsidP="0032777C">
      <w:pPr>
        <w:pStyle w:val="BodyTextIndent2"/>
        <w:spacing w:before="120" w:after="120"/>
        <w:ind w:firstLine="567"/>
        <w:rPr>
          <w:rFonts w:ascii="Times New Roman" w:hAnsi="Times New Roman"/>
          <w:spacing w:val="-2"/>
          <w:szCs w:val="28"/>
          <w:lang w:val="pt-BR"/>
        </w:rPr>
      </w:pPr>
      <w:r w:rsidRPr="00732FAC">
        <w:rPr>
          <w:rFonts w:ascii="Times New Roman" w:hAnsi="Times New Roman"/>
          <w:spacing w:val="-2"/>
          <w:szCs w:val="28"/>
          <w:lang w:val="vi-VN"/>
        </w:rPr>
        <w:t xml:space="preserve">- </w:t>
      </w:r>
      <w:r w:rsidRPr="00732FAC">
        <w:rPr>
          <w:rFonts w:ascii="Times New Roman" w:hAnsi="Times New Roman"/>
          <w:spacing w:val="-2"/>
          <w:szCs w:val="28"/>
          <w:lang w:val="pt-BR"/>
        </w:rPr>
        <w:t xml:space="preserve">Bản chụp ý kiến góp ý của các cơ quan, </w:t>
      </w:r>
      <w:r w:rsidR="00A3131B" w:rsidRPr="00732FAC">
        <w:rPr>
          <w:rFonts w:ascii="Times New Roman" w:hAnsi="Times New Roman"/>
          <w:spacing w:val="-2"/>
          <w:szCs w:val="28"/>
          <w:lang w:val="vi-VN"/>
        </w:rPr>
        <w:t xml:space="preserve">tổ chức, </w:t>
      </w:r>
      <w:r w:rsidRPr="00732FAC">
        <w:rPr>
          <w:rFonts w:ascii="Times New Roman" w:hAnsi="Times New Roman"/>
          <w:spacing w:val="-2"/>
          <w:szCs w:val="28"/>
          <w:lang w:val="pt-BR"/>
        </w:rPr>
        <w:t>đơn vị).</w:t>
      </w:r>
    </w:p>
    <w:p w14:paraId="02E0CA24" w14:textId="77777777" w:rsidR="00124FF0" w:rsidRPr="00732FAC" w:rsidRDefault="00124FF0" w:rsidP="007D5DF8">
      <w:pPr>
        <w:spacing w:before="80"/>
        <w:jc w:val="both"/>
        <w:rPr>
          <w:rFonts w:ascii="Times New Roman" w:hAnsi="Times New Roman"/>
          <w:szCs w:val="28"/>
          <w:lang w:val="pt-BR"/>
        </w:rPr>
      </w:pPr>
    </w:p>
    <w:tbl>
      <w:tblPr>
        <w:tblW w:w="9616" w:type="dxa"/>
        <w:tblInd w:w="108" w:type="dxa"/>
        <w:tblBorders>
          <w:insideH w:val="single" w:sz="4" w:space="0" w:color="auto"/>
        </w:tblBorders>
        <w:tblLayout w:type="fixed"/>
        <w:tblLook w:val="0000" w:firstRow="0" w:lastRow="0" w:firstColumn="0" w:lastColumn="0" w:noHBand="0" w:noVBand="0"/>
      </w:tblPr>
      <w:tblGrid>
        <w:gridCol w:w="4860"/>
        <w:gridCol w:w="4756"/>
      </w:tblGrid>
      <w:tr w:rsidR="00732FAC" w:rsidRPr="00732FAC" w14:paraId="6200998D" w14:textId="77777777" w:rsidTr="00973EE2">
        <w:trPr>
          <w:trHeight w:val="1766"/>
        </w:trPr>
        <w:tc>
          <w:tcPr>
            <w:tcW w:w="4860" w:type="dxa"/>
          </w:tcPr>
          <w:p w14:paraId="04B77BFB" w14:textId="77777777" w:rsidR="00C715FC" w:rsidRPr="00732FAC" w:rsidRDefault="00C715FC" w:rsidP="00973EE2">
            <w:pPr>
              <w:pStyle w:val="BodyTextIndent2"/>
              <w:ind w:firstLine="0"/>
              <w:rPr>
                <w:rFonts w:ascii="Times New Roman" w:hAnsi="Times New Roman"/>
                <w:b/>
                <w:sz w:val="24"/>
                <w:szCs w:val="24"/>
                <w:lang w:val="pt-BR"/>
              </w:rPr>
            </w:pPr>
            <w:r w:rsidRPr="00732FAC">
              <w:rPr>
                <w:rFonts w:ascii="Times New Roman" w:hAnsi="Times New Roman"/>
                <w:b/>
                <w:sz w:val="24"/>
                <w:szCs w:val="24"/>
                <w:lang w:val="pt-BR"/>
              </w:rPr>
              <w:t>Nơi nhận:</w:t>
            </w:r>
          </w:p>
          <w:p w14:paraId="0E1C08CE" w14:textId="77777777" w:rsidR="002C1CB7" w:rsidRPr="00732FAC" w:rsidRDefault="002C1CB7" w:rsidP="005F5A96">
            <w:pPr>
              <w:pStyle w:val="NormalWeb"/>
              <w:spacing w:before="0" w:beforeAutospacing="0" w:after="0" w:afterAutospacing="0"/>
              <w:jc w:val="both"/>
              <w:rPr>
                <w:rStyle w:val="apple-converted-space"/>
                <w:sz w:val="22"/>
                <w:szCs w:val="22"/>
                <w:lang w:val="pt-BR"/>
              </w:rPr>
            </w:pPr>
            <w:r w:rsidRPr="00732FAC">
              <w:rPr>
                <w:rStyle w:val="apple-converted-space"/>
                <w:sz w:val="22"/>
                <w:szCs w:val="22"/>
                <w:lang w:val="pt-BR"/>
              </w:rPr>
              <w:t xml:space="preserve">- </w:t>
            </w:r>
            <w:r w:rsidR="00456D02" w:rsidRPr="00732FAC">
              <w:rPr>
                <w:rStyle w:val="apple-converted-space"/>
                <w:sz w:val="22"/>
                <w:szCs w:val="22"/>
                <w:lang w:val="pt-BR"/>
              </w:rPr>
              <w:t>UBND tỉnh</w:t>
            </w:r>
            <w:r w:rsidRPr="00732FAC">
              <w:rPr>
                <w:rStyle w:val="apple-converted-space"/>
                <w:sz w:val="22"/>
                <w:szCs w:val="22"/>
                <w:lang w:val="pt-BR"/>
              </w:rPr>
              <w:t xml:space="preserve"> (để trình);</w:t>
            </w:r>
          </w:p>
          <w:p w14:paraId="648A8F48" w14:textId="77777777" w:rsidR="002C1CB7" w:rsidRPr="00732FAC" w:rsidRDefault="00456D02" w:rsidP="005F5A96">
            <w:pPr>
              <w:pStyle w:val="NormalWeb"/>
              <w:spacing w:before="0" w:beforeAutospacing="0" w:after="0" w:afterAutospacing="0"/>
              <w:jc w:val="both"/>
              <w:rPr>
                <w:rStyle w:val="apple-converted-space"/>
                <w:sz w:val="22"/>
                <w:szCs w:val="22"/>
                <w:lang w:val="pt-BR"/>
              </w:rPr>
            </w:pPr>
            <w:r w:rsidRPr="00732FAC">
              <w:rPr>
                <w:rStyle w:val="apple-converted-space"/>
                <w:sz w:val="22"/>
                <w:szCs w:val="22"/>
                <w:lang w:val="pt-BR"/>
              </w:rPr>
              <w:t>- Văn phòng UBND tỉnh;</w:t>
            </w:r>
          </w:p>
          <w:p w14:paraId="32A7A08D" w14:textId="77777777" w:rsidR="0070536C" w:rsidRPr="00732FAC" w:rsidRDefault="0070536C" w:rsidP="005F5A96">
            <w:pPr>
              <w:pStyle w:val="NormalWeb"/>
              <w:spacing w:before="0" w:beforeAutospacing="0" w:after="0" w:afterAutospacing="0"/>
              <w:jc w:val="both"/>
              <w:rPr>
                <w:rStyle w:val="apple-converted-space"/>
                <w:sz w:val="22"/>
                <w:szCs w:val="22"/>
                <w:lang w:val="vi-VN"/>
              </w:rPr>
            </w:pPr>
            <w:r w:rsidRPr="00732FAC">
              <w:rPr>
                <w:rStyle w:val="apple-converted-space"/>
                <w:sz w:val="22"/>
                <w:szCs w:val="22"/>
                <w:lang w:val="vi-VN"/>
              </w:rPr>
              <w:t>- Sở Tư pháp;</w:t>
            </w:r>
          </w:p>
          <w:p w14:paraId="63C705DB" w14:textId="77777777" w:rsidR="002C1CB7" w:rsidRPr="00732FAC" w:rsidRDefault="002C1CB7" w:rsidP="005F5A96">
            <w:pPr>
              <w:pStyle w:val="NormalWeb"/>
              <w:spacing w:before="0" w:beforeAutospacing="0" w:after="0" w:afterAutospacing="0"/>
              <w:jc w:val="both"/>
              <w:rPr>
                <w:rStyle w:val="apple-converted-space"/>
                <w:sz w:val="22"/>
                <w:szCs w:val="22"/>
                <w:lang w:val="pt-BR"/>
              </w:rPr>
            </w:pPr>
            <w:r w:rsidRPr="00732FAC">
              <w:rPr>
                <w:rStyle w:val="apple-converted-space"/>
                <w:sz w:val="22"/>
                <w:szCs w:val="22"/>
                <w:lang w:val="pt-BR"/>
              </w:rPr>
              <w:t xml:space="preserve">- </w:t>
            </w:r>
            <w:r w:rsidR="00721C66" w:rsidRPr="00732FAC">
              <w:rPr>
                <w:rStyle w:val="apple-converted-space"/>
                <w:sz w:val="22"/>
                <w:szCs w:val="22"/>
                <w:lang w:val="pt-BR"/>
              </w:rPr>
              <w:t>Giám đốc</w:t>
            </w:r>
            <w:r w:rsidRPr="00732FAC">
              <w:rPr>
                <w:rStyle w:val="apple-converted-space"/>
                <w:sz w:val="22"/>
                <w:szCs w:val="22"/>
                <w:lang w:val="pt-BR"/>
              </w:rPr>
              <w:t>, PGĐ Sở;</w:t>
            </w:r>
          </w:p>
          <w:p w14:paraId="65388B15" w14:textId="77777777" w:rsidR="00C715FC" w:rsidRPr="00732FAC" w:rsidRDefault="002C1CB7" w:rsidP="005F5A96">
            <w:pPr>
              <w:pStyle w:val="BodyTextIndent2"/>
              <w:ind w:firstLine="0"/>
              <w:rPr>
                <w:rFonts w:ascii="Times New Roman" w:hAnsi="Times New Roman"/>
                <w:i w:val="0"/>
                <w:szCs w:val="28"/>
                <w:lang w:val="pt-BR"/>
              </w:rPr>
            </w:pPr>
            <w:r w:rsidRPr="00732FAC">
              <w:rPr>
                <w:rStyle w:val="apple-converted-space"/>
                <w:rFonts w:ascii="Times New Roman" w:hAnsi="Times New Roman"/>
                <w:i w:val="0"/>
                <w:sz w:val="22"/>
                <w:szCs w:val="22"/>
                <w:lang w:val="pt-BR"/>
              </w:rPr>
              <w:t>- Lưu: VT, CCVC.</w:t>
            </w:r>
          </w:p>
        </w:tc>
        <w:tc>
          <w:tcPr>
            <w:tcW w:w="4756" w:type="dxa"/>
          </w:tcPr>
          <w:p w14:paraId="453C8D61" w14:textId="77777777" w:rsidR="008D5B60" w:rsidRPr="00732FAC" w:rsidRDefault="008D5B60" w:rsidP="008D5B60">
            <w:pPr>
              <w:jc w:val="center"/>
              <w:rPr>
                <w:rFonts w:ascii="Times New Roman" w:hAnsi="Times New Roman"/>
                <w:b/>
                <w:szCs w:val="28"/>
                <w:lang w:val="pt-BR"/>
              </w:rPr>
            </w:pPr>
            <w:r w:rsidRPr="00732FAC">
              <w:rPr>
                <w:rFonts w:ascii="Times New Roman" w:hAnsi="Times New Roman"/>
                <w:b/>
                <w:szCs w:val="28"/>
                <w:lang w:val="pt-BR"/>
              </w:rPr>
              <w:t>GIÁM ĐỐC</w:t>
            </w:r>
          </w:p>
          <w:p w14:paraId="3F089988" w14:textId="77777777" w:rsidR="004E14C3" w:rsidRPr="00732FAC" w:rsidRDefault="004E14C3" w:rsidP="008D5B60">
            <w:pPr>
              <w:jc w:val="center"/>
              <w:rPr>
                <w:rFonts w:ascii="Times New Roman" w:hAnsi="Times New Roman"/>
                <w:b/>
                <w:szCs w:val="28"/>
                <w:lang w:val="pt-BR"/>
              </w:rPr>
            </w:pPr>
          </w:p>
          <w:p w14:paraId="47F6C156" w14:textId="77777777" w:rsidR="008237F7" w:rsidRPr="00732FAC" w:rsidRDefault="008237F7" w:rsidP="008D5B60">
            <w:pPr>
              <w:jc w:val="center"/>
              <w:rPr>
                <w:rFonts w:ascii="Times New Roman" w:hAnsi="Times New Roman"/>
                <w:b/>
                <w:szCs w:val="28"/>
                <w:lang w:val="pt-BR"/>
              </w:rPr>
            </w:pPr>
          </w:p>
          <w:p w14:paraId="6063CC4B" w14:textId="77777777" w:rsidR="00FB7FB2" w:rsidRPr="00732FAC" w:rsidRDefault="00FB7FB2" w:rsidP="008D5B60">
            <w:pPr>
              <w:jc w:val="center"/>
              <w:rPr>
                <w:rFonts w:ascii="Times New Roman" w:hAnsi="Times New Roman"/>
                <w:b/>
                <w:szCs w:val="28"/>
                <w:lang w:val="pt-BR"/>
              </w:rPr>
            </w:pPr>
          </w:p>
          <w:p w14:paraId="6FA14118" w14:textId="77777777" w:rsidR="00FB7FB2" w:rsidRPr="00732FAC" w:rsidRDefault="00FB7FB2" w:rsidP="008D5B60">
            <w:pPr>
              <w:jc w:val="center"/>
              <w:rPr>
                <w:rFonts w:ascii="Times New Roman" w:hAnsi="Times New Roman"/>
                <w:b/>
                <w:szCs w:val="28"/>
                <w:lang w:val="pt-BR"/>
              </w:rPr>
            </w:pPr>
          </w:p>
          <w:p w14:paraId="184B2C7C" w14:textId="77777777" w:rsidR="00A34401" w:rsidRPr="00732FAC" w:rsidRDefault="00A34401" w:rsidP="008D5B60">
            <w:pPr>
              <w:jc w:val="center"/>
              <w:rPr>
                <w:rFonts w:ascii="Times New Roman" w:hAnsi="Times New Roman"/>
                <w:b/>
                <w:szCs w:val="28"/>
                <w:lang w:val="pt-BR"/>
              </w:rPr>
            </w:pPr>
          </w:p>
          <w:p w14:paraId="16F640C7" w14:textId="77777777" w:rsidR="008237F7" w:rsidRPr="00732FAC" w:rsidRDefault="0070536C" w:rsidP="008D5B60">
            <w:pPr>
              <w:jc w:val="center"/>
              <w:rPr>
                <w:rFonts w:ascii="Times New Roman" w:hAnsi="Times New Roman"/>
                <w:b/>
                <w:szCs w:val="28"/>
                <w:lang w:val="vi-VN"/>
              </w:rPr>
            </w:pPr>
            <w:r w:rsidRPr="00732FAC">
              <w:rPr>
                <w:rFonts w:ascii="Times New Roman" w:hAnsi="Times New Roman"/>
                <w:b/>
                <w:szCs w:val="28"/>
                <w:lang w:val="vi-VN"/>
              </w:rPr>
              <w:t>Vũ Quang Thắng</w:t>
            </w:r>
          </w:p>
          <w:p w14:paraId="001FE0D2" w14:textId="77777777" w:rsidR="00C715FC" w:rsidRPr="00732FAC" w:rsidRDefault="00C715FC" w:rsidP="007D05D8">
            <w:pPr>
              <w:jc w:val="center"/>
              <w:rPr>
                <w:rFonts w:ascii="Times New Roman" w:hAnsi="Times New Roman"/>
                <w:szCs w:val="28"/>
                <w:lang w:val="pt-BR"/>
              </w:rPr>
            </w:pPr>
          </w:p>
        </w:tc>
      </w:tr>
    </w:tbl>
    <w:p w14:paraId="4C0F9814" w14:textId="77777777" w:rsidR="002A7D18" w:rsidRPr="00732FAC" w:rsidRDefault="002A7D18" w:rsidP="002A7D18">
      <w:pPr>
        <w:rPr>
          <w:rFonts w:ascii="Times New Roman" w:hAnsi="Times New Roman"/>
          <w:szCs w:val="28"/>
          <w:lang w:val="pt-BR"/>
        </w:rPr>
      </w:pPr>
      <w:r w:rsidRPr="00732FAC">
        <w:rPr>
          <w:rFonts w:ascii="Times New Roman" w:hAnsi="Times New Roman"/>
          <w:szCs w:val="28"/>
          <w:lang w:val="pt-BR"/>
        </w:rPr>
        <w:t xml:space="preserve">    </w:t>
      </w:r>
    </w:p>
    <w:p w14:paraId="0D4A2809" w14:textId="77777777" w:rsidR="00C36B8A" w:rsidRPr="00732FAC" w:rsidRDefault="00C36B8A" w:rsidP="002A7D18">
      <w:pPr>
        <w:rPr>
          <w:rFonts w:ascii="Times New Roman" w:hAnsi="Times New Roman"/>
          <w:szCs w:val="28"/>
          <w:lang w:val="pt-BR"/>
        </w:rPr>
      </w:pPr>
    </w:p>
    <w:sectPr w:rsidR="00C36B8A" w:rsidRPr="00732FAC" w:rsidSect="00432337">
      <w:headerReference w:type="even" r:id="rId12"/>
      <w:headerReference w:type="default" r:id="rId13"/>
      <w:footerReference w:type="even" r:id="rId14"/>
      <w:footerReference w:type="default" r:id="rId15"/>
      <w:headerReference w:type="first" r:id="rId16"/>
      <w:pgSz w:w="11907" w:h="16840" w:code="9"/>
      <w:pgMar w:top="1247" w:right="1134" w:bottom="1134" w:left="1644" w:header="720" w:footer="48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DBCD" w14:textId="77777777" w:rsidR="00666C42" w:rsidRDefault="00666C42">
      <w:r>
        <w:separator/>
      </w:r>
    </w:p>
  </w:endnote>
  <w:endnote w:type="continuationSeparator" w:id="0">
    <w:p w14:paraId="48F460F2" w14:textId="77777777" w:rsidR="00666C42" w:rsidRDefault="0066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5596" w14:textId="77777777" w:rsidR="00644FBF" w:rsidRDefault="00644FBF" w:rsidP="004D6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9308A" w14:textId="77777777" w:rsidR="00644FBF" w:rsidRDefault="00644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B49C" w14:textId="77777777" w:rsidR="00DA53AB" w:rsidRDefault="00DA53AB">
    <w:pPr>
      <w:pStyle w:val="Footer"/>
      <w:jc w:val="center"/>
    </w:pPr>
  </w:p>
  <w:p w14:paraId="71F0A148" w14:textId="77777777" w:rsidR="00644FBF" w:rsidRDefault="00644F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E3C43" w14:textId="77777777" w:rsidR="00666C42" w:rsidRDefault="00666C42">
      <w:r>
        <w:separator/>
      </w:r>
    </w:p>
  </w:footnote>
  <w:footnote w:type="continuationSeparator" w:id="0">
    <w:p w14:paraId="72105277" w14:textId="77777777" w:rsidR="00666C42" w:rsidRDefault="00666C42">
      <w:r>
        <w:continuationSeparator/>
      </w:r>
    </w:p>
  </w:footnote>
  <w:footnote w:id="1">
    <w:p w14:paraId="52D6BFFC" w14:textId="77777777" w:rsidR="00EF5247" w:rsidRPr="00804415" w:rsidRDefault="00EF5247" w:rsidP="00993FB4">
      <w:pPr>
        <w:pStyle w:val="FootnoteText"/>
        <w:ind w:firstLine="720"/>
        <w:jc w:val="both"/>
        <w:rPr>
          <w:lang w:val="vi-VN"/>
        </w:rPr>
      </w:pPr>
      <w:r>
        <w:rPr>
          <w:rStyle w:val="FootnoteReference"/>
        </w:rPr>
        <w:footnoteRef/>
      </w:r>
      <w:r>
        <w:t xml:space="preserve"> </w:t>
      </w:r>
      <w:r>
        <w:rPr>
          <w:lang w:val="vi-VN"/>
        </w:rPr>
        <w:t xml:space="preserve">Sở Nội vụ đã có Tờ trình số 278/TTr-SNV ngày 30/7/2023 dự thảo Quyết định </w:t>
      </w:r>
      <w:r w:rsidRPr="005840A7">
        <w:rPr>
          <w:lang w:val="vi-VN"/>
        </w:rPr>
        <w:t>Quy định phân cấp quản lý tổ chức bộ máy, vị trí việc làm, biên chế, số lượng người làm việc, hợp đồng lao động, cán bộ, công chức, viên chức, người quản lý doanh nghiệp thuộc thẩm quyền quản lý của Ủy ban nhân dân tỉnh Tuyên Quang thay thế Quyết định số Quyết định số 05/2021/QĐ-UBND ngày 20/5/2021 của Uỷ ban nhân dân tỉnh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8A91" w14:textId="77777777" w:rsidR="00644FBF" w:rsidRDefault="00644FBF" w:rsidP="00436E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10D910" w14:textId="77777777" w:rsidR="00644FBF" w:rsidRDefault="00644F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FE1D" w14:textId="77777777" w:rsidR="00AA4B4A" w:rsidRPr="00AA4B4A" w:rsidRDefault="00AA4B4A">
    <w:pPr>
      <w:pStyle w:val="Header"/>
      <w:jc w:val="center"/>
      <w:rPr>
        <w:sz w:val="28"/>
        <w:szCs w:val="28"/>
      </w:rPr>
    </w:pPr>
    <w:r w:rsidRPr="00AA4B4A">
      <w:rPr>
        <w:sz w:val="28"/>
        <w:szCs w:val="28"/>
      </w:rPr>
      <w:fldChar w:fldCharType="begin"/>
    </w:r>
    <w:r w:rsidRPr="00AA4B4A">
      <w:rPr>
        <w:sz w:val="28"/>
        <w:szCs w:val="28"/>
      </w:rPr>
      <w:instrText xml:space="preserve"> PAGE   \* MERGEFORMAT </w:instrText>
    </w:r>
    <w:r w:rsidRPr="00AA4B4A">
      <w:rPr>
        <w:sz w:val="28"/>
        <w:szCs w:val="28"/>
      </w:rPr>
      <w:fldChar w:fldCharType="separate"/>
    </w:r>
    <w:r w:rsidR="0064675E">
      <w:rPr>
        <w:noProof/>
        <w:sz w:val="28"/>
        <w:szCs w:val="28"/>
      </w:rPr>
      <w:t>7</w:t>
    </w:r>
    <w:r w:rsidRPr="00AA4B4A">
      <w:rPr>
        <w:noProof/>
        <w:sz w:val="28"/>
        <w:szCs w:val="28"/>
      </w:rPr>
      <w:fldChar w:fldCharType="end"/>
    </w:r>
  </w:p>
  <w:p w14:paraId="7E5070A7" w14:textId="77777777" w:rsidR="00644FBF" w:rsidRDefault="00644FB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06C3" w14:textId="77777777" w:rsidR="00AA4B4A" w:rsidRPr="00AA4B4A" w:rsidRDefault="00AA4B4A" w:rsidP="00AA4B4A">
    <w:pPr>
      <w:pStyle w:val="Header"/>
      <w:tabs>
        <w:tab w:val="clear" w:pos="4320"/>
        <w:tab w:val="left" w:pos="4335"/>
        <w:tab w:val="center" w:pos="4564"/>
      </w:tabs>
      <w:rPr>
        <w:sz w:val="28"/>
        <w:szCs w:val="28"/>
      </w:rPr>
    </w:pPr>
    <w:r>
      <w:rPr>
        <w:sz w:val="28"/>
        <w:szCs w:val="28"/>
      </w:rPr>
      <w:tab/>
    </w:r>
    <w:r>
      <w:rPr>
        <w:sz w:val="28"/>
        <w:szCs w:val="28"/>
      </w:rPr>
      <w:tab/>
    </w:r>
  </w:p>
  <w:p w14:paraId="4FBA2388" w14:textId="77777777" w:rsidR="00AA4B4A" w:rsidRDefault="00AA4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50798"/>
    <w:multiLevelType w:val="hybridMultilevel"/>
    <w:tmpl w:val="AEEC21EC"/>
    <w:lvl w:ilvl="0" w:tplc="171CFA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C0078AB"/>
    <w:multiLevelType w:val="hybridMultilevel"/>
    <w:tmpl w:val="B7B40814"/>
    <w:lvl w:ilvl="0" w:tplc="3AC87804">
      <w:start w:val="1"/>
      <w:numFmt w:val="decimal"/>
      <w:lvlText w:val="%1."/>
      <w:lvlJc w:val="left"/>
      <w:pPr>
        <w:ind w:left="1710" w:hanging="9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702274"/>
    <w:multiLevelType w:val="hybridMultilevel"/>
    <w:tmpl w:val="9D94A310"/>
    <w:lvl w:ilvl="0" w:tplc="ACACA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63B"/>
    <w:rsid w:val="000005FC"/>
    <w:rsid w:val="00002440"/>
    <w:rsid w:val="00003A82"/>
    <w:rsid w:val="00004C08"/>
    <w:rsid w:val="00013060"/>
    <w:rsid w:val="00021E8E"/>
    <w:rsid w:val="000236DD"/>
    <w:rsid w:val="000243CC"/>
    <w:rsid w:val="00025DA0"/>
    <w:rsid w:val="0002764D"/>
    <w:rsid w:val="00030BF3"/>
    <w:rsid w:val="00031419"/>
    <w:rsid w:val="00034E13"/>
    <w:rsid w:val="00034F52"/>
    <w:rsid w:val="00035423"/>
    <w:rsid w:val="00035B5C"/>
    <w:rsid w:val="00040C0B"/>
    <w:rsid w:val="00041F54"/>
    <w:rsid w:val="000426A8"/>
    <w:rsid w:val="000435C7"/>
    <w:rsid w:val="0004362E"/>
    <w:rsid w:val="000470CE"/>
    <w:rsid w:val="00047A7F"/>
    <w:rsid w:val="00050E07"/>
    <w:rsid w:val="00050E14"/>
    <w:rsid w:val="000529C6"/>
    <w:rsid w:val="00052B87"/>
    <w:rsid w:val="0005370C"/>
    <w:rsid w:val="0005462B"/>
    <w:rsid w:val="000564EE"/>
    <w:rsid w:val="00056876"/>
    <w:rsid w:val="00056C31"/>
    <w:rsid w:val="00057962"/>
    <w:rsid w:val="00060AEE"/>
    <w:rsid w:val="000646EC"/>
    <w:rsid w:val="00064CDB"/>
    <w:rsid w:val="00065B86"/>
    <w:rsid w:val="00066C18"/>
    <w:rsid w:val="0007219E"/>
    <w:rsid w:val="00072884"/>
    <w:rsid w:val="0007361B"/>
    <w:rsid w:val="00075047"/>
    <w:rsid w:val="000756C9"/>
    <w:rsid w:val="000767B9"/>
    <w:rsid w:val="000777B6"/>
    <w:rsid w:val="00077965"/>
    <w:rsid w:val="00081794"/>
    <w:rsid w:val="0008322D"/>
    <w:rsid w:val="000932E3"/>
    <w:rsid w:val="00093772"/>
    <w:rsid w:val="000957BB"/>
    <w:rsid w:val="00096446"/>
    <w:rsid w:val="000A08F9"/>
    <w:rsid w:val="000A1608"/>
    <w:rsid w:val="000A40A0"/>
    <w:rsid w:val="000A466A"/>
    <w:rsid w:val="000A4C9C"/>
    <w:rsid w:val="000A5DEF"/>
    <w:rsid w:val="000A65BD"/>
    <w:rsid w:val="000A6B5F"/>
    <w:rsid w:val="000B0743"/>
    <w:rsid w:val="000B0B57"/>
    <w:rsid w:val="000B26D3"/>
    <w:rsid w:val="000B361B"/>
    <w:rsid w:val="000B3F7C"/>
    <w:rsid w:val="000B5587"/>
    <w:rsid w:val="000B58E8"/>
    <w:rsid w:val="000B7B4D"/>
    <w:rsid w:val="000C0CD8"/>
    <w:rsid w:val="000C2DB6"/>
    <w:rsid w:val="000C5010"/>
    <w:rsid w:val="000C5E66"/>
    <w:rsid w:val="000E068E"/>
    <w:rsid w:val="000E13DD"/>
    <w:rsid w:val="000E1A7F"/>
    <w:rsid w:val="000E42CA"/>
    <w:rsid w:val="000E4804"/>
    <w:rsid w:val="000E6216"/>
    <w:rsid w:val="000F0172"/>
    <w:rsid w:val="000F0259"/>
    <w:rsid w:val="000F1053"/>
    <w:rsid w:val="000F367B"/>
    <w:rsid w:val="000F5CD6"/>
    <w:rsid w:val="000F6D18"/>
    <w:rsid w:val="001016D7"/>
    <w:rsid w:val="00102CFF"/>
    <w:rsid w:val="00105E8D"/>
    <w:rsid w:val="00106AB1"/>
    <w:rsid w:val="00107304"/>
    <w:rsid w:val="00107495"/>
    <w:rsid w:val="001075F9"/>
    <w:rsid w:val="001116CA"/>
    <w:rsid w:val="00113C06"/>
    <w:rsid w:val="00113F4D"/>
    <w:rsid w:val="001143E7"/>
    <w:rsid w:val="00115362"/>
    <w:rsid w:val="001157B4"/>
    <w:rsid w:val="00122D7C"/>
    <w:rsid w:val="00124FF0"/>
    <w:rsid w:val="0012528E"/>
    <w:rsid w:val="00131615"/>
    <w:rsid w:val="001338A1"/>
    <w:rsid w:val="001345D2"/>
    <w:rsid w:val="001354B6"/>
    <w:rsid w:val="00136D9E"/>
    <w:rsid w:val="00137B8D"/>
    <w:rsid w:val="0014403A"/>
    <w:rsid w:val="00151E84"/>
    <w:rsid w:val="00152772"/>
    <w:rsid w:val="00154BDC"/>
    <w:rsid w:val="00154C17"/>
    <w:rsid w:val="001570AF"/>
    <w:rsid w:val="0016082F"/>
    <w:rsid w:val="00163260"/>
    <w:rsid w:val="00170DFC"/>
    <w:rsid w:val="00172CFD"/>
    <w:rsid w:val="001733AB"/>
    <w:rsid w:val="00173E51"/>
    <w:rsid w:val="00175996"/>
    <w:rsid w:val="0017715C"/>
    <w:rsid w:val="001773AF"/>
    <w:rsid w:val="00177735"/>
    <w:rsid w:val="00177974"/>
    <w:rsid w:val="00180889"/>
    <w:rsid w:val="00181297"/>
    <w:rsid w:val="001819C7"/>
    <w:rsid w:val="00194F8D"/>
    <w:rsid w:val="001974C3"/>
    <w:rsid w:val="001A4C78"/>
    <w:rsid w:val="001A5985"/>
    <w:rsid w:val="001A6D26"/>
    <w:rsid w:val="001A6E7E"/>
    <w:rsid w:val="001A76FC"/>
    <w:rsid w:val="001B259A"/>
    <w:rsid w:val="001B3CDA"/>
    <w:rsid w:val="001C2DFF"/>
    <w:rsid w:val="001C3E67"/>
    <w:rsid w:val="001C65BF"/>
    <w:rsid w:val="001C702B"/>
    <w:rsid w:val="001D0DDF"/>
    <w:rsid w:val="001D1551"/>
    <w:rsid w:val="001D2151"/>
    <w:rsid w:val="001D3314"/>
    <w:rsid w:val="001D4CC0"/>
    <w:rsid w:val="001D718C"/>
    <w:rsid w:val="001D7632"/>
    <w:rsid w:val="001D7DB8"/>
    <w:rsid w:val="001E0D03"/>
    <w:rsid w:val="001E46F3"/>
    <w:rsid w:val="001F08A5"/>
    <w:rsid w:val="001F0A6C"/>
    <w:rsid w:val="001F54FE"/>
    <w:rsid w:val="001F649E"/>
    <w:rsid w:val="001F6F52"/>
    <w:rsid w:val="00200A47"/>
    <w:rsid w:val="00202723"/>
    <w:rsid w:val="002053E3"/>
    <w:rsid w:val="0021098F"/>
    <w:rsid w:val="00211BC6"/>
    <w:rsid w:val="002148C4"/>
    <w:rsid w:val="00214B31"/>
    <w:rsid w:val="002159EB"/>
    <w:rsid w:val="00223F3C"/>
    <w:rsid w:val="0022450A"/>
    <w:rsid w:val="00233CC0"/>
    <w:rsid w:val="00234BE1"/>
    <w:rsid w:val="00235BCE"/>
    <w:rsid w:val="00237032"/>
    <w:rsid w:val="002372F0"/>
    <w:rsid w:val="00237683"/>
    <w:rsid w:val="00237813"/>
    <w:rsid w:val="00237FA9"/>
    <w:rsid w:val="002401A6"/>
    <w:rsid w:val="002438B5"/>
    <w:rsid w:val="0025281E"/>
    <w:rsid w:val="00252ECC"/>
    <w:rsid w:val="00256773"/>
    <w:rsid w:val="002573DF"/>
    <w:rsid w:val="00260314"/>
    <w:rsid w:val="00260C6E"/>
    <w:rsid w:val="00265F16"/>
    <w:rsid w:val="00266635"/>
    <w:rsid w:val="002674D6"/>
    <w:rsid w:val="002709DD"/>
    <w:rsid w:val="00270CA9"/>
    <w:rsid w:val="00274045"/>
    <w:rsid w:val="00274307"/>
    <w:rsid w:val="002744CB"/>
    <w:rsid w:val="0028281E"/>
    <w:rsid w:val="002833C1"/>
    <w:rsid w:val="00287BC8"/>
    <w:rsid w:val="002900DC"/>
    <w:rsid w:val="0029064F"/>
    <w:rsid w:val="002917FA"/>
    <w:rsid w:val="00291872"/>
    <w:rsid w:val="002933C6"/>
    <w:rsid w:val="00293FB2"/>
    <w:rsid w:val="00294E65"/>
    <w:rsid w:val="00295002"/>
    <w:rsid w:val="002A014C"/>
    <w:rsid w:val="002A0A40"/>
    <w:rsid w:val="002A11B9"/>
    <w:rsid w:val="002A1B60"/>
    <w:rsid w:val="002A3862"/>
    <w:rsid w:val="002A4C26"/>
    <w:rsid w:val="002A4F4C"/>
    <w:rsid w:val="002A5D57"/>
    <w:rsid w:val="002A7D18"/>
    <w:rsid w:val="002A7F3D"/>
    <w:rsid w:val="002B051B"/>
    <w:rsid w:val="002B3910"/>
    <w:rsid w:val="002B6050"/>
    <w:rsid w:val="002B6EA5"/>
    <w:rsid w:val="002C00BF"/>
    <w:rsid w:val="002C1CB7"/>
    <w:rsid w:val="002C304A"/>
    <w:rsid w:val="002C4357"/>
    <w:rsid w:val="002C4BEE"/>
    <w:rsid w:val="002C79F5"/>
    <w:rsid w:val="002D50AC"/>
    <w:rsid w:val="002D589C"/>
    <w:rsid w:val="002D5B0D"/>
    <w:rsid w:val="002D5ECC"/>
    <w:rsid w:val="002E1FCF"/>
    <w:rsid w:val="002E3D7B"/>
    <w:rsid w:val="002E4452"/>
    <w:rsid w:val="002E6710"/>
    <w:rsid w:val="002F02D9"/>
    <w:rsid w:val="002F4133"/>
    <w:rsid w:val="002F4B42"/>
    <w:rsid w:val="002F62BB"/>
    <w:rsid w:val="002F7AE9"/>
    <w:rsid w:val="00303A9E"/>
    <w:rsid w:val="00303B31"/>
    <w:rsid w:val="003057C6"/>
    <w:rsid w:val="003058A7"/>
    <w:rsid w:val="00306620"/>
    <w:rsid w:val="00307056"/>
    <w:rsid w:val="00307B2D"/>
    <w:rsid w:val="00307D43"/>
    <w:rsid w:val="00310645"/>
    <w:rsid w:val="0031165E"/>
    <w:rsid w:val="00311D2C"/>
    <w:rsid w:val="0031273C"/>
    <w:rsid w:val="00313ABD"/>
    <w:rsid w:val="00313CA4"/>
    <w:rsid w:val="00314939"/>
    <w:rsid w:val="0031622C"/>
    <w:rsid w:val="00317767"/>
    <w:rsid w:val="003206C2"/>
    <w:rsid w:val="00322A6A"/>
    <w:rsid w:val="0032523D"/>
    <w:rsid w:val="0032549A"/>
    <w:rsid w:val="00326C5C"/>
    <w:rsid w:val="00327020"/>
    <w:rsid w:val="0032777C"/>
    <w:rsid w:val="003320C1"/>
    <w:rsid w:val="0033321D"/>
    <w:rsid w:val="003347CD"/>
    <w:rsid w:val="003361C9"/>
    <w:rsid w:val="00336235"/>
    <w:rsid w:val="003372C8"/>
    <w:rsid w:val="003414DE"/>
    <w:rsid w:val="0034178B"/>
    <w:rsid w:val="00342441"/>
    <w:rsid w:val="00345CB1"/>
    <w:rsid w:val="00346268"/>
    <w:rsid w:val="00347781"/>
    <w:rsid w:val="00347D6C"/>
    <w:rsid w:val="00351635"/>
    <w:rsid w:val="003521E2"/>
    <w:rsid w:val="00354821"/>
    <w:rsid w:val="00355F33"/>
    <w:rsid w:val="00356DEA"/>
    <w:rsid w:val="003636C0"/>
    <w:rsid w:val="003642D7"/>
    <w:rsid w:val="0036449E"/>
    <w:rsid w:val="00365870"/>
    <w:rsid w:val="003718E7"/>
    <w:rsid w:val="0037363B"/>
    <w:rsid w:val="00373AB2"/>
    <w:rsid w:val="00376013"/>
    <w:rsid w:val="00376771"/>
    <w:rsid w:val="00377BFB"/>
    <w:rsid w:val="0038134D"/>
    <w:rsid w:val="00382FAD"/>
    <w:rsid w:val="0038534E"/>
    <w:rsid w:val="00387A3A"/>
    <w:rsid w:val="0039075B"/>
    <w:rsid w:val="00393AF4"/>
    <w:rsid w:val="003949AD"/>
    <w:rsid w:val="00394A6B"/>
    <w:rsid w:val="00395D36"/>
    <w:rsid w:val="0039600F"/>
    <w:rsid w:val="003A08BA"/>
    <w:rsid w:val="003A2AA0"/>
    <w:rsid w:val="003A387B"/>
    <w:rsid w:val="003A46F1"/>
    <w:rsid w:val="003A47D7"/>
    <w:rsid w:val="003A542D"/>
    <w:rsid w:val="003A61C1"/>
    <w:rsid w:val="003B0983"/>
    <w:rsid w:val="003B1887"/>
    <w:rsid w:val="003B2297"/>
    <w:rsid w:val="003B245F"/>
    <w:rsid w:val="003B3DE8"/>
    <w:rsid w:val="003B4384"/>
    <w:rsid w:val="003B4C73"/>
    <w:rsid w:val="003B59E5"/>
    <w:rsid w:val="003B61AE"/>
    <w:rsid w:val="003B653E"/>
    <w:rsid w:val="003B6D5D"/>
    <w:rsid w:val="003C12DE"/>
    <w:rsid w:val="003C27C7"/>
    <w:rsid w:val="003C3520"/>
    <w:rsid w:val="003C3F37"/>
    <w:rsid w:val="003C6815"/>
    <w:rsid w:val="003C70CC"/>
    <w:rsid w:val="003C7B87"/>
    <w:rsid w:val="003D5C30"/>
    <w:rsid w:val="003D744F"/>
    <w:rsid w:val="003E017C"/>
    <w:rsid w:val="003E104C"/>
    <w:rsid w:val="003E49DD"/>
    <w:rsid w:val="003E4E3B"/>
    <w:rsid w:val="003E5CF5"/>
    <w:rsid w:val="003E6965"/>
    <w:rsid w:val="003E75D5"/>
    <w:rsid w:val="003F032A"/>
    <w:rsid w:val="003F18EF"/>
    <w:rsid w:val="003F57C2"/>
    <w:rsid w:val="003F7375"/>
    <w:rsid w:val="003F754F"/>
    <w:rsid w:val="00400D60"/>
    <w:rsid w:val="00400ED7"/>
    <w:rsid w:val="004032B4"/>
    <w:rsid w:val="00405493"/>
    <w:rsid w:val="00406127"/>
    <w:rsid w:val="00407204"/>
    <w:rsid w:val="004079D0"/>
    <w:rsid w:val="004105C6"/>
    <w:rsid w:val="00411F98"/>
    <w:rsid w:val="00413E16"/>
    <w:rsid w:val="00414AC4"/>
    <w:rsid w:val="00417A68"/>
    <w:rsid w:val="00420E33"/>
    <w:rsid w:val="004212FB"/>
    <w:rsid w:val="00421FBE"/>
    <w:rsid w:val="004220CE"/>
    <w:rsid w:val="0042741E"/>
    <w:rsid w:val="00427E54"/>
    <w:rsid w:val="00431BE9"/>
    <w:rsid w:val="00432337"/>
    <w:rsid w:val="00435A9F"/>
    <w:rsid w:val="00436E01"/>
    <w:rsid w:val="00441755"/>
    <w:rsid w:val="0044314A"/>
    <w:rsid w:val="004439B7"/>
    <w:rsid w:val="00444CDB"/>
    <w:rsid w:val="0044604F"/>
    <w:rsid w:val="00446CE7"/>
    <w:rsid w:val="004470E4"/>
    <w:rsid w:val="00451404"/>
    <w:rsid w:val="004554E5"/>
    <w:rsid w:val="00456D02"/>
    <w:rsid w:val="004605D9"/>
    <w:rsid w:val="00460A18"/>
    <w:rsid w:val="004669FD"/>
    <w:rsid w:val="00466FCD"/>
    <w:rsid w:val="0046715B"/>
    <w:rsid w:val="00472757"/>
    <w:rsid w:val="0048204C"/>
    <w:rsid w:val="00485C59"/>
    <w:rsid w:val="004877FC"/>
    <w:rsid w:val="004925ED"/>
    <w:rsid w:val="004932DF"/>
    <w:rsid w:val="00495CF9"/>
    <w:rsid w:val="0049672D"/>
    <w:rsid w:val="004A1FF0"/>
    <w:rsid w:val="004A2701"/>
    <w:rsid w:val="004A3599"/>
    <w:rsid w:val="004B048B"/>
    <w:rsid w:val="004C0BD6"/>
    <w:rsid w:val="004C16CD"/>
    <w:rsid w:val="004C324C"/>
    <w:rsid w:val="004C3610"/>
    <w:rsid w:val="004C3B8F"/>
    <w:rsid w:val="004C48E2"/>
    <w:rsid w:val="004C6339"/>
    <w:rsid w:val="004C69D2"/>
    <w:rsid w:val="004D2E26"/>
    <w:rsid w:val="004D2FCD"/>
    <w:rsid w:val="004D33FD"/>
    <w:rsid w:val="004D4AB9"/>
    <w:rsid w:val="004D63E5"/>
    <w:rsid w:val="004D6D89"/>
    <w:rsid w:val="004E0EB9"/>
    <w:rsid w:val="004E14C3"/>
    <w:rsid w:val="004E34A1"/>
    <w:rsid w:val="004F1238"/>
    <w:rsid w:val="004F307A"/>
    <w:rsid w:val="004F3C99"/>
    <w:rsid w:val="004F4B54"/>
    <w:rsid w:val="004F6955"/>
    <w:rsid w:val="00501830"/>
    <w:rsid w:val="0050217B"/>
    <w:rsid w:val="005038F8"/>
    <w:rsid w:val="00503F10"/>
    <w:rsid w:val="00506BF3"/>
    <w:rsid w:val="0051011F"/>
    <w:rsid w:val="00511161"/>
    <w:rsid w:val="00511F6B"/>
    <w:rsid w:val="00512481"/>
    <w:rsid w:val="00512945"/>
    <w:rsid w:val="0051302F"/>
    <w:rsid w:val="0051547F"/>
    <w:rsid w:val="0052053E"/>
    <w:rsid w:val="005212B8"/>
    <w:rsid w:val="00523114"/>
    <w:rsid w:val="00523569"/>
    <w:rsid w:val="005235BE"/>
    <w:rsid w:val="00524B00"/>
    <w:rsid w:val="00524B93"/>
    <w:rsid w:val="00526EB3"/>
    <w:rsid w:val="005274FC"/>
    <w:rsid w:val="00532FEA"/>
    <w:rsid w:val="005343A8"/>
    <w:rsid w:val="005348C0"/>
    <w:rsid w:val="00534918"/>
    <w:rsid w:val="005379B6"/>
    <w:rsid w:val="00540439"/>
    <w:rsid w:val="005433A4"/>
    <w:rsid w:val="00543618"/>
    <w:rsid w:val="0054685E"/>
    <w:rsid w:val="00546916"/>
    <w:rsid w:val="00552B53"/>
    <w:rsid w:val="00553132"/>
    <w:rsid w:val="00553A29"/>
    <w:rsid w:val="00553F31"/>
    <w:rsid w:val="00554AF8"/>
    <w:rsid w:val="00554B76"/>
    <w:rsid w:val="0055655D"/>
    <w:rsid w:val="00557D03"/>
    <w:rsid w:val="00563288"/>
    <w:rsid w:val="00564DF2"/>
    <w:rsid w:val="00566C8E"/>
    <w:rsid w:val="00570883"/>
    <w:rsid w:val="00570F26"/>
    <w:rsid w:val="00571902"/>
    <w:rsid w:val="005735ED"/>
    <w:rsid w:val="00573CD3"/>
    <w:rsid w:val="00580B69"/>
    <w:rsid w:val="00581496"/>
    <w:rsid w:val="005823E2"/>
    <w:rsid w:val="005833C9"/>
    <w:rsid w:val="005838A2"/>
    <w:rsid w:val="00586C12"/>
    <w:rsid w:val="005910EE"/>
    <w:rsid w:val="00593050"/>
    <w:rsid w:val="005948C2"/>
    <w:rsid w:val="0059541E"/>
    <w:rsid w:val="00595FA4"/>
    <w:rsid w:val="005A1E02"/>
    <w:rsid w:val="005A1E06"/>
    <w:rsid w:val="005A4D38"/>
    <w:rsid w:val="005A78AF"/>
    <w:rsid w:val="005B32D9"/>
    <w:rsid w:val="005B341B"/>
    <w:rsid w:val="005B3898"/>
    <w:rsid w:val="005B3BF1"/>
    <w:rsid w:val="005B6E68"/>
    <w:rsid w:val="005B7E2D"/>
    <w:rsid w:val="005C07B8"/>
    <w:rsid w:val="005C3EF2"/>
    <w:rsid w:val="005C4EB1"/>
    <w:rsid w:val="005D6DFA"/>
    <w:rsid w:val="005D7216"/>
    <w:rsid w:val="005D775A"/>
    <w:rsid w:val="005E111B"/>
    <w:rsid w:val="005E15FD"/>
    <w:rsid w:val="005E289C"/>
    <w:rsid w:val="005E4161"/>
    <w:rsid w:val="005E643F"/>
    <w:rsid w:val="005F1323"/>
    <w:rsid w:val="005F538C"/>
    <w:rsid w:val="005F5A96"/>
    <w:rsid w:val="005F757F"/>
    <w:rsid w:val="0060152C"/>
    <w:rsid w:val="006019A9"/>
    <w:rsid w:val="0060613E"/>
    <w:rsid w:val="00611961"/>
    <w:rsid w:val="00612D10"/>
    <w:rsid w:val="0061364B"/>
    <w:rsid w:val="006136BE"/>
    <w:rsid w:val="00615BAB"/>
    <w:rsid w:val="00616741"/>
    <w:rsid w:val="00616745"/>
    <w:rsid w:val="006170E1"/>
    <w:rsid w:val="0061730E"/>
    <w:rsid w:val="00617F23"/>
    <w:rsid w:val="00620146"/>
    <w:rsid w:val="00620270"/>
    <w:rsid w:val="006227D7"/>
    <w:rsid w:val="006273F4"/>
    <w:rsid w:val="00627AB2"/>
    <w:rsid w:val="00630DB2"/>
    <w:rsid w:val="00633FCF"/>
    <w:rsid w:val="00635F39"/>
    <w:rsid w:val="00636D90"/>
    <w:rsid w:val="00637C02"/>
    <w:rsid w:val="00641B1A"/>
    <w:rsid w:val="00641FF6"/>
    <w:rsid w:val="00642330"/>
    <w:rsid w:val="0064283A"/>
    <w:rsid w:val="00642F07"/>
    <w:rsid w:val="00643103"/>
    <w:rsid w:val="00643290"/>
    <w:rsid w:val="00643C94"/>
    <w:rsid w:val="00644FBF"/>
    <w:rsid w:val="00645AEC"/>
    <w:rsid w:val="00646223"/>
    <w:rsid w:val="006466AC"/>
    <w:rsid w:val="0064675E"/>
    <w:rsid w:val="006474F4"/>
    <w:rsid w:val="006479D2"/>
    <w:rsid w:val="00652422"/>
    <w:rsid w:val="00652CBC"/>
    <w:rsid w:val="006636A4"/>
    <w:rsid w:val="00666C42"/>
    <w:rsid w:val="006702CE"/>
    <w:rsid w:val="006711E0"/>
    <w:rsid w:val="006735D9"/>
    <w:rsid w:val="0067478C"/>
    <w:rsid w:val="00674F6D"/>
    <w:rsid w:val="006826B6"/>
    <w:rsid w:val="006832F9"/>
    <w:rsid w:val="0068330A"/>
    <w:rsid w:val="00684836"/>
    <w:rsid w:val="0068658E"/>
    <w:rsid w:val="006876CD"/>
    <w:rsid w:val="006913E1"/>
    <w:rsid w:val="00692A01"/>
    <w:rsid w:val="0069594C"/>
    <w:rsid w:val="0069741C"/>
    <w:rsid w:val="006A0F2E"/>
    <w:rsid w:val="006A138C"/>
    <w:rsid w:val="006A5FB5"/>
    <w:rsid w:val="006A63FD"/>
    <w:rsid w:val="006B0755"/>
    <w:rsid w:val="006B12E4"/>
    <w:rsid w:val="006B1B21"/>
    <w:rsid w:val="006B1C1F"/>
    <w:rsid w:val="006B4A03"/>
    <w:rsid w:val="006B4C7B"/>
    <w:rsid w:val="006B6B2B"/>
    <w:rsid w:val="006B6B40"/>
    <w:rsid w:val="006C295E"/>
    <w:rsid w:val="006C381C"/>
    <w:rsid w:val="006C5CF5"/>
    <w:rsid w:val="006C68F2"/>
    <w:rsid w:val="006D33EE"/>
    <w:rsid w:val="006D372F"/>
    <w:rsid w:val="006D3C10"/>
    <w:rsid w:val="006D73B2"/>
    <w:rsid w:val="006D7D1D"/>
    <w:rsid w:val="006E04CE"/>
    <w:rsid w:val="006E5391"/>
    <w:rsid w:val="006F57E0"/>
    <w:rsid w:val="006F5F61"/>
    <w:rsid w:val="006F72FE"/>
    <w:rsid w:val="006F7F2F"/>
    <w:rsid w:val="00703CFA"/>
    <w:rsid w:val="00704DE1"/>
    <w:rsid w:val="0070536C"/>
    <w:rsid w:val="0070733D"/>
    <w:rsid w:val="00707E5A"/>
    <w:rsid w:val="0071116B"/>
    <w:rsid w:val="00711D26"/>
    <w:rsid w:val="007120B9"/>
    <w:rsid w:val="0071254A"/>
    <w:rsid w:val="00713666"/>
    <w:rsid w:val="00715F8A"/>
    <w:rsid w:val="007165E3"/>
    <w:rsid w:val="0071713F"/>
    <w:rsid w:val="007179C4"/>
    <w:rsid w:val="007208D5"/>
    <w:rsid w:val="00721C66"/>
    <w:rsid w:val="007243A4"/>
    <w:rsid w:val="00724E67"/>
    <w:rsid w:val="00724FB4"/>
    <w:rsid w:val="00725644"/>
    <w:rsid w:val="007261D2"/>
    <w:rsid w:val="00726DA6"/>
    <w:rsid w:val="00732FAC"/>
    <w:rsid w:val="00742FC3"/>
    <w:rsid w:val="0074358E"/>
    <w:rsid w:val="007437CD"/>
    <w:rsid w:val="007437D1"/>
    <w:rsid w:val="00744225"/>
    <w:rsid w:val="0075144C"/>
    <w:rsid w:val="00751B18"/>
    <w:rsid w:val="00753254"/>
    <w:rsid w:val="0075383B"/>
    <w:rsid w:val="007647B0"/>
    <w:rsid w:val="007664ED"/>
    <w:rsid w:val="00766DBA"/>
    <w:rsid w:val="0076783E"/>
    <w:rsid w:val="00767F5B"/>
    <w:rsid w:val="00771262"/>
    <w:rsid w:val="00772404"/>
    <w:rsid w:val="00773903"/>
    <w:rsid w:val="007749AE"/>
    <w:rsid w:val="00775AB8"/>
    <w:rsid w:val="00777715"/>
    <w:rsid w:val="007809D1"/>
    <w:rsid w:val="00787A6A"/>
    <w:rsid w:val="00791E20"/>
    <w:rsid w:val="0079525C"/>
    <w:rsid w:val="00795D4C"/>
    <w:rsid w:val="00796E12"/>
    <w:rsid w:val="00797B02"/>
    <w:rsid w:val="007A00F5"/>
    <w:rsid w:val="007A3D3C"/>
    <w:rsid w:val="007A5DD3"/>
    <w:rsid w:val="007A6B3F"/>
    <w:rsid w:val="007B20DF"/>
    <w:rsid w:val="007B5A4E"/>
    <w:rsid w:val="007B61AD"/>
    <w:rsid w:val="007B6513"/>
    <w:rsid w:val="007B7245"/>
    <w:rsid w:val="007C1AB5"/>
    <w:rsid w:val="007C1B24"/>
    <w:rsid w:val="007C3F03"/>
    <w:rsid w:val="007C4773"/>
    <w:rsid w:val="007C4E9F"/>
    <w:rsid w:val="007C5719"/>
    <w:rsid w:val="007C5BBE"/>
    <w:rsid w:val="007C7AB7"/>
    <w:rsid w:val="007C7C31"/>
    <w:rsid w:val="007D05D8"/>
    <w:rsid w:val="007D26F3"/>
    <w:rsid w:val="007D5DF8"/>
    <w:rsid w:val="007E34AD"/>
    <w:rsid w:val="007E502E"/>
    <w:rsid w:val="007E7C0F"/>
    <w:rsid w:val="007E7EBB"/>
    <w:rsid w:val="007F3995"/>
    <w:rsid w:val="007F483A"/>
    <w:rsid w:val="007F48EB"/>
    <w:rsid w:val="007F5A3B"/>
    <w:rsid w:val="007F6C75"/>
    <w:rsid w:val="008019AC"/>
    <w:rsid w:val="0080372E"/>
    <w:rsid w:val="008037B4"/>
    <w:rsid w:val="00807478"/>
    <w:rsid w:val="00807CA4"/>
    <w:rsid w:val="008102CD"/>
    <w:rsid w:val="00810902"/>
    <w:rsid w:val="0081119E"/>
    <w:rsid w:val="00814284"/>
    <w:rsid w:val="00815F21"/>
    <w:rsid w:val="00821ED6"/>
    <w:rsid w:val="008237F7"/>
    <w:rsid w:val="00827040"/>
    <w:rsid w:val="00831C77"/>
    <w:rsid w:val="008340D3"/>
    <w:rsid w:val="00834872"/>
    <w:rsid w:val="00834E78"/>
    <w:rsid w:val="00835F7E"/>
    <w:rsid w:val="00837A1F"/>
    <w:rsid w:val="00845EE4"/>
    <w:rsid w:val="00846661"/>
    <w:rsid w:val="008470D2"/>
    <w:rsid w:val="0084724E"/>
    <w:rsid w:val="00853C61"/>
    <w:rsid w:val="008547C6"/>
    <w:rsid w:val="00854876"/>
    <w:rsid w:val="008556B2"/>
    <w:rsid w:val="008574C8"/>
    <w:rsid w:val="00857D87"/>
    <w:rsid w:val="00861BDF"/>
    <w:rsid w:val="00862ED6"/>
    <w:rsid w:val="00863501"/>
    <w:rsid w:val="00864BA6"/>
    <w:rsid w:val="00864DE6"/>
    <w:rsid w:val="008667EF"/>
    <w:rsid w:val="00870689"/>
    <w:rsid w:val="00870814"/>
    <w:rsid w:val="00870C8E"/>
    <w:rsid w:val="008768F5"/>
    <w:rsid w:val="008770AF"/>
    <w:rsid w:val="00881FFE"/>
    <w:rsid w:val="00883206"/>
    <w:rsid w:val="008915D2"/>
    <w:rsid w:val="00891CCB"/>
    <w:rsid w:val="008975FE"/>
    <w:rsid w:val="00897D5D"/>
    <w:rsid w:val="00897FA8"/>
    <w:rsid w:val="008A2D9E"/>
    <w:rsid w:val="008A4152"/>
    <w:rsid w:val="008A5CA9"/>
    <w:rsid w:val="008A6620"/>
    <w:rsid w:val="008A6D44"/>
    <w:rsid w:val="008B389A"/>
    <w:rsid w:val="008B4343"/>
    <w:rsid w:val="008B56EE"/>
    <w:rsid w:val="008B7064"/>
    <w:rsid w:val="008B7CDC"/>
    <w:rsid w:val="008C1FA1"/>
    <w:rsid w:val="008C57D6"/>
    <w:rsid w:val="008C5A1F"/>
    <w:rsid w:val="008D0BCF"/>
    <w:rsid w:val="008D3835"/>
    <w:rsid w:val="008D3F21"/>
    <w:rsid w:val="008D427A"/>
    <w:rsid w:val="008D4342"/>
    <w:rsid w:val="008D5B60"/>
    <w:rsid w:val="008D5CDE"/>
    <w:rsid w:val="008E0C33"/>
    <w:rsid w:val="008E16AB"/>
    <w:rsid w:val="008E30EA"/>
    <w:rsid w:val="008E3DEA"/>
    <w:rsid w:val="008E3FC8"/>
    <w:rsid w:val="008E455C"/>
    <w:rsid w:val="008E5917"/>
    <w:rsid w:val="008E64C4"/>
    <w:rsid w:val="008F6893"/>
    <w:rsid w:val="008F6BB7"/>
    <w:rsid w:val="0090023B"/>
    <w:rsid w:val="00901EF3"/>
    <w:rsid w:val="00903EC7"/>
    <w:rsid w:val="00905482"/>
    <w:rsid w:val="00905766"/>
    <w:rsid w:val="009072A4"/>
    <w:rsid w:val="0090764D"/>
    <w:rsid w:val="00907A06"/>
    <w:rsid w:val="00912E00"/>
    <w:rsid w:val="00915003"/>
    <w:rsid w:val="009159CA"/>
    <w:rsid w:val="00916B37"/>
    <w:rsid w:val="0092018C"/>
    <w:rsid w:val="009232EC"/>
    <w:rsid w:val="009242EF"/>
    <w:rsid w:val="00924FF9"/>
    <w:rsid w:val="00925057"/>
    <w:rsid w:val="0092520C"/>
    <w:rsid w:val="00932915"/>
    <w:rsid w:val="0093318D"/>
    <w:rsid w:val="0093443F"/>
    <w:rsid w:val="00934963"/>
    <w:rsid w:val="0093504B"/>
    <w:rsid w:val="009359C5"/>
    <w:rsid w:val="00936A85"/>
    <w:rsid w:val="009378F2"/>
    <w:rsid w:val="0093792F"/>
    <w:rsid w:val="009421F0"/>
    <w:rsid w:val="00943E58"/>
    <w:rsid w:val="009441C1"/>
    <w:rsid w:val="00944D1C"/>
    <w:rsid w:val="0095081C"/>
    <w:rsid w:val="00952958"/>
    <w:rsid w:val="00953471"/>
    <w:rsid w:val="00953CA7"/>
    <w:rsid w:val="0095517C"/>
    <w:rsid w:val="0096477F"/>
    <w:rsid w:val="0096484A"/>
    <w:rsid w:val="0097244D"/>
    <w:rsid w:val="00972A3F"/>
    <w:rsid w:val="00973EE2"/>
    <w:rsid w:val="009752D0"/>
    <w:rsid w:val="009758BF"/>
    <w:rsid w:val="00975D46"/>
    <w:rsid w:val="00975F2A"/>
    <w:rsid w:val="00976078"/>
    <w:rsid w:val="00976691"/>
    <w:rsid w:val="00977C39"/>
    <w:rsid w:val="0098030F"/>
    <w:rsid w:val="00983885"/>
    <w:rsid w:val="00985075"/>
    <w:rsid w:val="00986AF8"/>
    <w:rsid w:val="0098714C"/>
    <w:rsid w:val="0098747A"/>
    <w:rsid w:val="00987995"/>
    <w:rsid w:val="00990E28"/>
    <w:rsid w:val="00991724"/>
    <w:rsid w:val="00991786"/>
    <w:rsid w:val="00993FB4"/>
    <w:rsid w:val="00996F1D"/>
    <w:rsid w:val="009A44D5"/>
    <w:rsid w:val="009A535C"/>
    <w:rsid w:val="009A5DCC"/>
    <w:rsid w:val="009A6F2D"/>
    <w:rsid w:val="009A7F04"/>
    <w:rsid w:val="009B161F"/>
    <w:rsid w:val="009B258D"/>
    <w:rsid w:val="009B2E5B"/>
    <w:rsid w:val="009B2F56"/>
    <w:rsid w:val="009B39E5"/>
    <w:rsid w:val="009B5998"/>
    <w:rsid w:val="009B5B7D"/>
    <w:rsid w:val="009B68B5"/>
    <w:rsid w:val="009B7C8E"/>
    <w:rsid w:val="009C5F5E"/>
    <w:rsid w:val="009C659E"/>
    <w:rsid w:val="009D0DCA"/>
    <w:rsid w:val="009D323A"/>
    <w:rsid w:val="009D3C9C"/>
    <w:rsid w:val="009D79C6"/>
    <w:rsid w:val="009D7F62"/>
    <w:rsid w:val="009E2181"/>
    <w:rsid w:val="009E3234"/>
    <w:rsid w:val="009E432F"/>
    <w:rsid w:val="009E581B"/>
    <w:rsid w:val="009E5B3F"/>
    <w:rsid w:val="009E6BBA"/>
    <w:rsid w:val="009F0C7F"/>
    <w:rsid w:val="009F5C78"/>
    <w:rsid w:val="009F5D0D"/>
    <w:rsid w:val="009F757F"/>
    <w:rsid w:val="009F7E20"/>
    <w:rsid w:val="00A02ECC"/>
    <w:rsid w:val="00A044B9"/>
    <w:rsid w:val="00A054F3"/>
    <w:rsid w:val="00A06946"/>
    <w:rsid w:val="00A076D0"/>
    <w:rsid w:val="00A10357"/>
    <w:rsid w:val="00A11040"/>
    <w:rsid w:val="00A1621C"/>
    <w:rsid w:val="00A25581"/>
    <w:rsid w:val="00A258FB"/>
    <w:rsid w:val="00A26E51"/>
    <w:rsid w:val="00A27C77"/>
    <w:rsid w:val="00A30BFA"/>
    <w:rsid w:val="00A3106A"/>
    <w:rsid w:val="00A3131B"/>
    <w:rsid w:val="00A32400"/>
    <w:rsid w:val="00A32C6A"/>
    <w:rsid w:val="00A34164"/>
    <w:rsid w:val="00A34279"/>
    <w:rsid w:val="00A34401"/>
    <w:rsid w:val="00A345B4"/>
    <w:rsid w:val="00A366D1"/>
    <w:rsid w:val="00A459CF"/>
    <w:rsid w:val="00A4667B"/>
    <w:rsid w:val="00A46B91"/>
    <w:rsid w:val="00A525B1"/>
    <w:rsid w:val="00A530E2"/>
    <w:rsid w:val="00A53690"/>
    <w:rsid w:val="00A538AD"/>
    <w:rsid w:val="00A5484C"/>
    <w:rsid w:val="00A54AC7"/>
    <w:rsid w:val="00A54C61"/>
    <w:rsid w:val="00A64829"/>
    <w:rsid w:val="00A655A5"/>
    <w:rsid w:val="00A65853"/>
    <w:rsid w:val="00A7031E"/>
    <w:rsid w:val="00A720E9"/>
    <w:rsid w:val="00A7547A"/>
    <w:rsid w:val="00A766BF"/>
    <w:rsid w:val="00A77298"/>
    <w:rsid w:val="00A77727"/>
    <w:rsid w:val="00A80618"/>
    <w:rsid w:val="00A815EA"/>
    <w:rsid w:val="00A817CE"/>
    <w:rsid w:val="00A82295"/>
    <w:rsid w:val="00A82BE8"/>
    <w:rsid w:val="00A82FA0"/>
    <w:rsid w:val="00A95AFE"/>
    <w:rsid w:val="00A974E5"/>
    <w:rsid w:val="00AA18C6"/>
    <w:rsid w:val="00AA487D"/>
    <w:rsid w:val="00AA4B4A"/>
    <w:rsid w:val="00AA7ABF"/>
    <w:rsid w:val="00AB18F5"/>
    <w:rsid w:val="00AB1A01"/>
    <w:rsid w:val="00AB1AD3"/>
    <w:rsid w:val="00AB1F8A"/>
    <w:rsid w:val="00AB4A4E"/>
    <w:rsid w:val="00AB4AF8"/>
    <w:rsid w:val="00AB5D2E"/>
    <w:rsid w:val="00AD22F6"/>
    <w:rsid w:val="00AE1027"/>
    <w:rsid w:val="00AE25D5"/>
    <w:rsid w:val="00AE2F97"/>
    <w:rsid w:val="00AE3AA6"/>
    <w:rsid w:val="00AF1E3E"/>
    <w:rsid w:val="00AF2A23"/>
    <w:rsid w:val="00AF3548"/>
    <w:rsid w:val="00B00488"/>
    <w:rsid w:val="00B04AEA"/>
    <w:rsid w:val="00B06272"/>
    <w:rsid w:val="00B10C92"/>
    <w:rsid w:val="00B10E7E"/>
    <w:rsid w:val="00B10EFD"/>
    <w:rsid w:val="00B128F5"/>
    <w:rsid w:val="00B16AD0"/>
    <w:rsid w:val="00B20CB7"/>
    <w:rsid w:val="00B21D4D"/>
    <w:rsid w:val="00B2292B"/>
    <w:rsid w:val="00B22A93"/>
    <w:rsid w:val="00B2342F"/>
    <w:rsid w:val="00B23C63"/>
    <w:rsid w:val="00B2450C"/>
    <w:rsid w:val="00B249DA"/>
    <w:rsid w:val="00B254BC"/>
    <w:rsid w:val="00B30BD3"/>
    <w:rsid w:val="00B344E8"/>
    <w:rsid w:val="00B37A89"/>
    <w:rsid w:val="00B414F2"/>
    <w:rsid w:val="00B438E2"/>
    <w:rsid w:val="00B43A0E"/>
    <w:rsid w:val="00B44483"/>
    <w:rsid w:val="00B51C86"/>
    <w:rsid w:val="00B525CA"/>
    <w:rsid w:val="00B53125"/>
    <w:rsid w:val="00B55D24"/>
    <w:rsid w:val="00B56231"/>
    <w:rsid w:val="00B61F4E"/>
    <w:rsid w:val="00B62413"/>
    <w:rsid w:val="00B648DF"/>
    <w:rsid w:val="00B65AF7"/>
    <w:rsid w:val="00B66D7A"/>
    <w:rsid w:val="00B66F98"/>
    <w:rsid w:val="00B70763"/>
    <w:rsid w:val="00B71C91"/>
    <w:rsid w:val="00B749DC"/>
    <w:rsid w:val="00B74A3D"/>
    <w:rsid w:val="00B74E56"/>
    <w:rsid w:val="00B76D23"/>
    <w:rsid w:val="00B77195"/>
    <w:rsid w:val="00B80145"/>
    <w:rsid w:val="00B80D9A"/>
    <w:rsid w:val="00B82934"/>
    <w:rsid w:val="00B82BAC"/>
    <w:rsid w:val="00B82D49"/>
    <w:rsid w:val="00B83085"/>
    <w:rsid w:val="00B83405"/>
    <w:rsid w:val="00B845F9"/>
    <w:rsid w:val="00BA1964"/>
    <w:rsid w:val="00BA2B92"/>
    <w:rsid w:val="00BA48DA"/>
    <w:rsid w:val="00BA5B7A"/>
    <w:rsid w:val="00BA6A03"/>
    <w:rsid w:val="00BB11D9"/>
    <w:rsid w:val="00BB1F07"/>
    <w:rsid w:val="00BB7687"/>
    <w:rsid w:val="00BC18DF"/>
    <w:rsid w:val="00BC3E84"/>
    <w:rsid w:val="00BC56D3"/>
    <w:rsid w:val="00BC7BDB"/>
    <w:rsid w:val="00BC7C77"/>
    <w:rsid w:val="00BD11D1"/>
    <w:rsid w:val="00BD1AA6"/>
    <w:rsid w:val="00BD1BAA"/>
    <w:rsid w:val="00BD7234"/>
    <w:rsid w:val="00BE08FF"/>
    <w:rsid w:val="00BE4055"/>
    <w:rsid w:val="00BE5ADD"/>
    <w:rsid w:val="00BE7A70"/>
    <w:rsid w:val="00BE7A8D"/>
    <w:rsid w:val="00BF2F3D"/>
    <w:rsid w:val="00C0041A"/>
    <w:rsid w:val="00C00E4D"/>
    <w:rsid w:val="00C021B1"/>
    <w:rsid w:val="00C04E5E"/>
    <w:rsid w:val="00C0503B"/>
    <w:rsid w:val="00C061E9"/>
    <w:rsid w:val="00C07EC4"/>
    <w:rsid w:val="00C10DB9"/>
    <w:rsid w:val="00C12121"/>
    <w:rsid w:val="00C1622F"/>
    <w:rsid w:val="00C23C43"/>
    <w:rsid w:val="00C23F9A"/>
    <w:rsid w:val="00C272BD"/>
    <w:rsid w:val="00C30370"/>
    <w:rsid w:val="00C30902"/>
    <w:rsid w:val="00C30E2C"/>
    <w:rsid w:val="00C320B2"/>
    <w:rsid w:val="00C3447E"/>
    <w:rsid w:val="00C3577D"/>
    <w:rsid w:val="00C3674C"/>
    <w:rsid w:val="00C36B8A"/>
    <w:rsid w:val="00C404A0"/>
    <w:rsid w:val="00C414E3"/>
    <w:rsid w:val="00C425CB"/>
    <w:rsid w:val="00C43848"/>
    <w:rsid w:val="00C43F52"/>
    <w:rsid w:val="00C442F9"/>
    <w:rsid w:val="00C44332"/>
    <w:rsid w:val="00C44357"/>
    <w:rsid w:val="00C453FE"/>
    <w:rsid w:val="00C473FC"/>
    <w:rsid w:val="00C506C1"/>
    <w:rsid w:val="00C54B1D"/>
    <w:rsid w:val="00C54EB1"/>
    <w:rsid w:val="00C565C0"/>
    <w:rsid w:val="00C610D9"/>
    <w:rsid w:val="00C61BAF"/>
    <w:rsid w:val="00C623DD"/>
    <w:rsid w:val="00C6313F"/>
    <w:rsid w:val="00C65232"/>
    <w:rsid w:val="00C67083"/>
    <w:rsid w:val="00C70A86"/>
    <w:rsid w:val="00C715FC"/>
    <w:rsid w:val="00C71C74"/>
    <w:rsid w:val="00C74BE9"/>
    <w:rsid w:val="00C74FFE"/>
    <w:rsid w:val="00C75341"/>
    <w:rsid w:val="00C814A0"/>
    <w:rsid w:val="00C81F52"/>
    <w:rsid w:val="00C81F8C"/>
    <w:rsid w:val="00C827C9"/>
    <w:rsid w:val="00C834EB"/>
    <w:rsid w:val="00C845B6"/>
    <w:rsid w:val="00C92719"/>
    <w:rsid w:val="00C977BC"/>
    <w:rsid w:val="00CA18BA"/>
    <w:rsid w:val="00CA3EF8"/>
    <w:rsid w:val="00CA61CF"/>
    <w:rsid w:val="00CB2887"/>
    <w:rsid w:val="00CB37BF"/>
    <w:rsid w:val="00CB3B91"/>
    <w:rsid w:val="00CB40C4"/>
    <w:rsid w:val="00CC038A"/>
    <w:rsid w:val="00CC2773"/>
    <w:rsid w:val="00CC3621"/>
    <w:rsid w:val="00CC51AF"/>
    <w:rsid w:val="00CC7CEA"/>
    <w:rsid w:val="00CD0759"/>
    <w:rsid w:val="00CD22F5"/>
    <w:rsid w:val="00CD6966"/>
    <w:rsid w:val="00CD7AF3"/>
    <w:rsid w:val="00CE07FC"/>
    <w:rsid w:val="00CE2258"/>
    <w:rsid w:val="00CE4BC6"/>
    <w:rsid w:val="00CE4C14"/>
    <w:rsid w:val="00CE5485"/>
    <w:rsid w:val="00CE554E"/>
    <w:rsid w:val="00CF141D"/>
    <w:rsid w:val="00CF3407"/>
    <w:rsid w:val="00D0292D"/>
    <w:rsid w:val="00D03629"/>
    <w:rsid w:val="00D065A4"/>
    <w:rsid w:val="00D145EB"/>
    <w:rsid w:val="00D15237"/>
    <w:rsid w:val="00D16ADD"/>
    <w:rsid w:val="00D1797A"/>
    <w:rsid w:val="00D22A44"/>
    <w:rsid w:val="00D23048"/>
    <w:rsid w:val="00D25D4D"/>
    <w:rsid w:val="00D260FF"/>
    <w:rsid w:val="00D32CE7"/>
    <w:rsid w:val="00D32F3B"/>
    <w:rsid w:val="00D341C8"/>
    <w:rsid w:val="00D34305"/>
    <w:rsid w:val="00D34900"/>
    <w:rsid w:val="00D34A64"/>
    <w:rsid w:val="00D34F1D"/>
    <w:rsid w:val="00D35CDE"/>
    <w:rsid w:val="00D35D0A"/>
    <w:rsid w:val="00D41699"/>
    <w:rsid w:val="00D41E8E"/>
    <w:rsid w:val="00D429F1"/>
    <w:rsid w:val="00D44D1B"/>
    <w:rsid w:val="00D46D79"/>
    <w:rsid w:val="00D500F3"/>
    <w:rsid w:val="00D51178"/>
    <w:rsid w:val="00D53E45"/>
    <w:rsid w:val="00D553DD"/>
    <w:rsid w:val="00D556B6"/>
    <w:rsid w:val="00D5728D"/>
    <w:rsid w:val="00D5775F"/>
    <w:rsid w:val="00D609C8"/>
    <w:rsid w:val="00D60C9A"/>
    <w:rsid w:val="00D60F67"/>
    <w:rsid w:val="00D6148F"/>
    <w:rsid w:val="00D70725"/>
    <w:rsid w:val="00D7221B"/>
    <w:rsid w:val="00D730A5"/>
    <w:rsid w:val="00D74C08"/>
    <w:rsid w:val="00D74D40"/>
    <w:rsid w:val="00D7788D"/>
    <w:rsid w:val="00D80113"/>
    <w:rsid w:val="00D85620"/>
    <w:rsid w:val="00D85BD0"/>
    <w:rsid w:val="00D85DA6"/>
    <w:rsid w:val="00D8665F"/>
    <w:rsid w:val="00D93E74"/>
    <w:rsid w:val="00D966A7"/>
    <w:rsid w:val="00D96C1A"/>
    <w:rsid w:val="00D9790C"/>
    <w:rsid w:val="00DA04B3"/>
    <w:rsid w:val="00DA08D8"/>
    <w:rsid w:val="00DA10CE"/>
    <w:rsid w:val="00DA33E2"/>
    <w:rsid w:val="00DA4547"/>
    <w:rsid w:val="00DA5039"/>
    <w:rsid w:val="00DA53AB"/>
    <w:rsid w:val="00DA6D3F"/>
    <w:rsid w:val="00DA79CC"/>
    <w:rsid w:val="00DB1812"/>
    <w:rsid w:val="00DB2CCD"/>
    <w:rsid w:val="00DB5677"/>
    <w:rsid w:val="00DB5E21"/>
    <w:rsid w:val="00DB6907"/>
    <w:rsid w:val="00DC2BF8"/>
    <w:rsid w:val="00DC623E"/>
    <w:rsid w:val="00DC7427"/>
    <w:rsid w:val="00DD5601"/>
    <w:rsid w:val="00DD7D58"/>
    <w:rsid w:val="00DD7EA7"/>
    <w:rsid w:val="00DE267E"/>
    <w:rsid w:val="00DE3A8D"/>
    <w:rsid w:val="00DE4654"/>
    <w:rsid w:val="00DE4DCD"/>
    <w:rsid w:val="00DE620D"/>
    <w:rsid w:val="00DE6579"/>
    <w:rsid w:val="00DE7EDB"/>
    <w:rsid w:val="00DF0ABF"/>
    <w:rsid w:val="00DF31FB"/>
    <w:rsid w:val="00DF6B1D"/>
    <w:rsid w:val="00DF7D70"/>
    <w:rsid w:val="00E00E8D"/>
    <w:rsid w:val="00E033F4"/>
    <w:rsid w:val="00E0479B"/>
    <w:rsid w:val="00E1291C"/>
    <w:rsid w:val="00E12EE2"/>
    <w:rsid w:val="00E14E7B"/>
    <w:rsid w:val="00E15952"/>
    <w:rsid w:val="00E15C86"/>
    <w:rsid w:val="00E15FC6"/>
    <w:rsid w:val="00E170C9"/>
    <w:rsid w:val="00E22645"/>
    <w:rsid w:val="00E24C2F"/>
    <w:rsid w:val="00E26257"/>
    <w:rsid w:val="00E2734C"/>
    <w:rsid w:val="00E30020"/>
    <w:rsid w:val="00E3066D"/>
    <w:rsid w:val="00E30F0C"/>
    <w:rsid w:val="00E3183C"/>
    <w:rsid w:val="00E32E34"/>
    <w:rsid w:val="00E33114"/>
    <w:rsid w:val="00E36C87"/>
    <w:rsid w:val="00E43F87"/>
    <w:rsid w:val="00E44C20"/>
    <w:rsid w:val="00E455EA"/>
    <w:rsid w:val="00E50899"/>
    <w:rsid w:val="00E522E9"/>
    <w:rsid w:val="00E52A5B"/>
    <w:rsid w:val="00E55A6B"/>
    <w:rsid w:val="00E55C88"/>
    <w:rsid w:val="00E61707"/>
    <w:rsid w:val="00E6710E"/>
    <w:rsid w:val="00E6751F"/>
    <w:rsid w:val="00E67C9A"/>
    <w:rsid w:val="00E71094"/>
    <w:rsid w:val="00E73AB9"/>
    <w:rsid w:val="00E740E3"/>
    <w:rsid w:val="00E758E5"/>
    <w:rsid w:val="00E7623A"/>
    <w:rsid w:val="00E76F87"/>
    <w:rsid w:val="00E80395"/>
    <w:rsid w:val="00E8077E"/>
    <w:rsid w:val="00E82AE8"/>
    <w:rsid w:val="00E82E4A"/>
    <w:rsid w:val="00E86ED3"/>
    <w:rsid w:val="00E90FCA"/>
    <w:rsid w:val="00E92905"/>
    <w:rsid w:val="00EA1201"/>
    <w:rsid w:val="00EA416C"/>
    <w:rsid w:val="00EA4991"/>
    <w:rsid w:val="00EA6112"/>
    <w:rsid w:val="00EB2DFF"/>
    <w:rsid w:val="00EB302D"/>
    <w:rsid w:val="00EB309C"/>
    <w:rsid w:val="00EB39F1"/>
    <w:rsid w:val="00EB4102"/>
    <w:rsid w:val="00EC089D"/>
    <w:rsid w:val="00EC0987"/>
    <w:rsid w:val="00EC21B0"/>
    <w:rsid w:val="00EC72AB"/>
    <w:rsid w:val="00ED04A9"/>
    <w:rsid w:val="00ED0DFF"/>
    <w:rsid w:val="00ED2814"/>
    <w:rsid w:val="00ED56EA"/>
    <w:rsid w:val="00ED77BB"/>
    <w:rsid w:val="00EE0435"/>
    <w:rsid w:val="00EE0B9A"/>
    <w:rsid w:val="00EE1190"/>
    <w:rsid w:val="00EE5FB7"/>
    <w:rsid w:val="00EE6955"/>
    <w:rsid w:val="00EE73FD"/>
    <w:rsid w:val="00EF2B95"/>
    <w:rsid w:val="00EF4184"/>
    <w:rsid w:val="00EF5247"/>
    <w:rsid w:val="00F00652"/>
    <w:rsid w:val="00F02EF3"/>
    <w:rsid w:val="00F06A6A"/>
    <w:rsid w:val="00F07EBC"/>
    <w:rsid w:val="00F11CF6"/>
    <w:rsid w:val="00F11D5A"/>
    <w:rsid w:val="00F123BC"/>
    <w:rsid w:val="00F12F27"/>
    <w:rsid w:val="00F13850"/>
    <w:rsid w:val="00F13AFD"/>
    <w:rsid w:val="00F163C9"/>
    <w:rsid w:val="00F25816"/>
    <w:rsid w:val="00F2698F"/>
    <w:rsid w:val="00F30B16"/>
    <w:rsid w:val="00F33446"/>
    <w:rsid w:val="00F42DC0"/>
    <w:rsid w:val="00F51899"/>
    <w:rsid w:val="00F56BDB"/>
    <w:rsid w:val="00F576B2"/>
    <w:rsid w:val="00F6027C"/>
    <w:rsid w:val="00F60E9C"/>
    <w:rsid w:val="00F62C3A"/>
    <w:rsid w:val="00F62D87"/>
    <w:rsid w:val="00F65E7E"/>
    <w:rsid w:val="00F663AA"/>
    <w:rsid w:val="00F67F81"/>
    <w:rsid w:val="00F71944"/>
    <w:rsid w:val="00F72B61"/>
    <w:rsid w:val="00F80C0D"/>
    <w:rsid w:val="00F81E1B"/>
    <w:rsid w:val="00F822D4"/>
    <w:rsid w:val="00F8419B"/>
    <w:rsid w:val="00F851F4"/>
    <w:rsid w:val="00F872FA"/>
    <w:rsid w:val="00F87A43"/>
    <w:rsid w:val="00F87F4C"/>
    <w:rsid w:val="00F945DE"/>
    <w:rsid w:val="00FA0B4A"/>
    <w:rsid w:val="00FA1A62"/>
    <w:rsid w:val="00FA2A65"/>
    <w:rsid w:val="00FA31DC"/>
    <w:rsid w:val="00FA5DFF"/>
    <w:rsid w:val="00FB1C4C"/>
    <w:rsid w:val="00FB2179"/>
    <w:rsid w:val="00FB4261"/>
    <w:rsid w:val="00FB47E0"/>
    <w:rsid w:val="00FB5D14"/>
    <w:rsid w:val="00FB7A88"/>
    <w:rsid w:val="00FB7FB2"/>
    <w:rsid w:val="00FC175E"/>
    <w:rsid w:val="00FC2755"/>
    <w:rsid w:val="00FC4046"/>
    <w:rsid w:val="00FC41D2"/>
    <w:rsid w:val="00FC63D4"/>
    <w:rsid w:val="00FC7039"/>
    <w:rsid w:val="00FD016F"/>
    <w:rsid w:val="00FD01CC"/>
    <w:rsid w:val="00FD03B0"/>
    <w:rsid w:val="00FD2E16"/>
    <w:rsid w:val="00FD42E4"/>
    <w:rsid w:val="00FD5C69"/>
    <w:rsid w:val="00FD7DBD"/>
    <w:rsid w:val="00FE2358"/>
    <w:rsid w:val="00FE33E0"/>
    <w:rsid w:val="00FE3A9F"/>
    <w:rsid w:val="00FE5813"/>
    <w:rsid w:val="00FE7FC3"/>
    <w:rsid w:val="00FF17CE"/>
    <w:rsid w:val="00FF20FA"/>
    <w:rsid w:val="00FF503B"/>
    <w:rsid w:val="00FF616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1DC36"/>
  <w15:docId w15:val="{C8E3CF31-38C7-4A09-9911-08AD463D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307"/>
    <w:rPr>
      <w:rFonts w:ascii=".VnTime" w:hAnsi=".VnTime"/>
      <w:sz w:val="28"/>
      <w:szCs w:val="24"/>
      <w:lang w:val="en-US" w:eastAsia="en-US"/>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outlineLvl w:val="1"/>
    </w:pPr>
    <w:rPr>
      <w:i/>
      <w:szCs w:val="20"/>
    </w:rPr>
  </w:style>
  <w:style w:type="paragraph" w:styleId="Heading3">
    <w:name w:val="heading 3"/>
    <w:basedOn w:val="Normal"/>
    <w:next w:val="Normal"/>
    <w:qFormat/>
    <w:rsid w:val="0033623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firstLine="720"/>
      <w:jc w:val="both"/>
    </w:pPr>
    <w:rPr>
      <w:i/>
      <w:szCs w:val="20"/>
    </w:rPr>
  </w:style>
  <w:style w:type="paragraph" w:styleId="Header">
    <w:name w:val="header"/>
    <w:basedOn w:val="Normal"/>
    <w:link w:val="HeaderChar"/>
    <w:uiPriority w:val="99"/>
    <w:pPr>
      <w:tabs>
        <w:tab w:val="center" w:pos="4320"/>
        <w:tab w:val="right" w:pos="8640"/>
      </w:tabs>
    </w:pPr>
    <w:rPr>
      <w:rFonts w:ascii="Times New Roman" w:hAnsi="Times New Roman"/>
      <w:sz w:val="20"/>
      <w:szCs w:val="20"/>
    </w:rPr>
  </w:style>
  <w:style w:type="character" w:styleId="PageNumber">
    <w:name w:val="page number"/>
    <w:basedOn w:val="DefaultParagraphFont"/>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rFonts w:ascii=".VnTime" w:hAnsi=".VnTime"/>
      <w:sz w:val="28"/>
      <w:szCs w:val="24"/>
    </w:rPr>
  </w:style>
  <w:style w:type="table" w:styleId="TableGrid">
    <w:name w:val="Table Grid"/>
    <w:basedOn w:val="TableNormal"/>
    <w:uiPriority w:val="59"/>
    <w:rsid w:val="0081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81119E"/>
    <w:pPr>
      <w:spacing w:after="160" w:line="240" w:lineRule="exact"/>
    </w:pPr>
    <w:rPr>
      <w:rFonts w:ascii="Arial" w:hAnsi="Arial"/>
      <w:sz w:val="22"/>
      <w:szCs w:val="22"/>
    </w:rPr>
  </w:style>
  <w:style w:type="paragraph" w:customStyle="1" w:styleId="Char0">
    <w:name w:val="Char"/>
    <w:basedOn w:val="Normal"/>
    <w:semiHidden/>
    <w:rsid w:val="0038534E"/>
    <w:pPr>
      <w:spacing w:after="160" w:line="240" w:lineRule="exact"/>
    </w:pPr>
    <w:rPr>
      <w:rFonts w:ascii="Arial" w:hAnsi="Arial" w:cs="Arial"/>
      <w:sz w:val="22"/>
      <w:szCs w:val="22"/>
    </w:rPr>
  </w:style>
  <w:style w:type="paragraph" w:styleId="BodyText2">
    <w:name w:val="Body Text 2"/>
    <w:basedOn w:val="Normal"/>
    <w:rsid w:val="00336235"/>
    <w:pPr>
      <w:spacing w:after="120" w:line="480" w:lineRule="auto"/>
    </w:pPr>
  </w:style>
  <w:style w:type="paragraph" w:customStyle="1" w:styleId="CharCharCharCharCharCharChar">
    <w:name w:val="Char Char Char Char Char Char Char"/>
    <w:basedOn w:val="Normal"/>
    <w:next w:val="Normal"/>
    <w:autoRedefine/>
    <w:semiHidden/>
    <w:rsid w:val="00703CFA"/>
    <w:pPr>
      <w:spacing w:before="120" w:after="120" w:line="312" w:lineRule="auto"/>
    </w:pPr>
    <w:rPr>
      <w:rFonts w:ascii="Times New Roman" w:hAnsi="Times New Roman"/>
      <w:szCs w:val="22"/>
    </w:rPr>
  </w:style>
  <w:style w:type="paragraph" w:styleId="BodyText">
    <w:name w:val="Body Text"/>
    <w:basedOn w:val="Normal"/>
    <w:rsid w:val="00644FBF"/>
    <w:pPr>
      <w:spacing w:after="120"/>
    </w:pPr>
    <w:rPr>
      <w:rFonts w:ascii="Times New Roman" w:hAnsi="Times New Roman"/>
      <w:szCs w:val="28"/>
    </w:rPr>
  </w:style>
  <w:style w:type="paragraph" w:styleId="NormalWeb">
    <w:name w:val="Normal (Web)"/>
    <w:basedOn w:val="Normal"/>
    <w:uiPriority w:val="99"/>
    <w:rsid w:val="00543618"/>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B82934"/>
  </w:style>
  <w:style w:type="character" w:customStyle="1" w:styleId="BodyTextIndent2Char">
    <w:name w:val="Body Text Indent 2 Char"/>
    <w:link w:val="BodyTextIndent2"/>
    <w:rsid w:val="00C44332"/>
    <w:rPr>
      <w:rFonts w:ascii=".VnTime" w:hAnsi=".VnTime"/>
      <w:i/>
      <w:sz w:val="28"/>
    </w:rPr>
  </w:style>
  <w:style w:type="character" w:customStyle="1" w:styleId="HeaderChar">
    <w:name w:val="Header Char"/>
    <w:link w:val="Header"/>
    <w:uiPriority w:val="99"/>
    <w:rsid w:val="00AA4B4A"/>
  </w:style>
  <w:style w:type="paragraph" w:styleId="ListParagraph">
    <w:name w:val="List Paragraph"/>
    <w:basedOn w:val="Normal"/>
    <w:uiPriority w:val="34"/>
    <w:qFormat/>
    <w:rsid w:val="001C2DFF"/>
    <w:pPr>
      <w:ind w:left="720"/>
      <w:contextualSpacing/>
    </w:pPr>
  </w:style>
  <w:style w:type="paragraph" w:styleId="FootnoteText">
    <w:name w:val="footnote text"/>
    <w:basedOn w:val="Normal"/>
    <w:link w:val="FootnoteTextChar"/>
    <w:rsid w:val="00EF5247"/>
    <w:rPr>
      <w:rFonts w:ascii="Times New Roman" w:hAnsi="Times New Roman"/>
      <w:bCs/>
      <w:sz w:val="20"/>
      <w:szCs w:val="20"/>
      <w:lang w:val="en-GB" w:eastAsia="en-GB"/>
    </w:rPr>
  </w:style>
  <w:style w:type="character" w:customStyle="1" w:styleId="FootnoteTextChar">
    <w:name w:val="Footnote Text Char"/>
    <w:basedOn w:val="DefaultParagraphFont"/>
    <w:link w:val="FootnoteText"/>
    <w:rsid w:val="00EF5247"/>
    <w:rPr>
      <w:bCs/>
      <w:lang w:val="en-GB" w:eastAsia="en-GB"/>
    </w:rPr>
  </w:style>
  <w:style w:type="character" w:styleId="FootnoteReference">
    <w:name w:val="footnote reference"/>
    <w:basedOn w:val="DefaultParagraphFont"/>
    <w:rsid w:val="00EF52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482166">
      <w:bodyDiv w:val="1"/>
      <w:marLeft w:val="0"/>
      <w:marRight w:val="0"/>
      <w:marTop w:val="0"/>
      <w:marBottom w:val="0"/>
      <w:divBdr>
        <w:top w:val="none" w:sz="0" w:space="0" w:color="auto"/>
        <w:left w:val="none" w:sz="0" w:space="0" w:color="auto"/>
        <w:bottom w:val="none" w:sz="0" w:space="0" w:color="auto"/>
        <w:right w:val="none" w:sz="0" w:space="0" w:color="auto"/>
      </w:divBdr>
    </w:div>
    <w:div w:id="19137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47-2020-ND-CP-quan-ly-ket-noi-va-chia-se-du-lieu-so-cua-co-quan-nha-nuoc-439384.asp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cong-nghe-thong-tin/thong-tu-06-2023-tt-bnv-quy-che-cap-nhat-du-lieu-co-so-du-lieu-quoc-gia-can-bo-cong-chuc-565266.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huvienphapluat.vn/van-ban/cong-nghe-thong-tin/thong-tu-06-2023-tt-bnv-quy-che-cap-nhat-du-lieu-co-so-du-lieu-quoc-gia-can-bo-cong-chuc-565266.aspx" TargetMode="External"/><Relationship Id="rId4" Type="http://schemas.openxmlformats.org/officeDocument/2006/relationships/settings" Target="settings.xml"/><Relationship Id="rId9" Type="http://schemas.openxmlformats.org/officeDocument/2006/relationships/hyperlink" Target="https://thuvienphapluat.vn/van-ban/cong-nghe-thong-tin/quyet-dinh-20-2020-qd-ttg-ma-dinh-danh-dien-tu-co-quan-to-chuc-phuc-vu-ket-noi-chia-se-du-lieu-447895.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D609-63EC-4C69-B346-CCBF475E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7</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ỦY BAN NHÂN DÂN</vt:lpstr>
    </vt:vector>
  </TitlesOfParts>
  <Company>TranAnhPC</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PC</dc:creator>
  <cp:keywords/>
  <cp:lastModifiedBy>Admin</cp:lastModifiedBy>
  <cp:revision>142</cp:revision>
  <cp:lastPrinted>2020-09-01T01:39:00Z</cp:lastPrinted>
  <dcterms:created xsi:type="dcterms:W3CDTF">2023-09-02T03:53:00Z</dcterms:created>
  <dcterms:modified xsi:type="dcterms:W3CDTF">2023-09-19T09:48:00Z</dcterms:modified>
</cp:coreProperties>
</file>